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2EF9A" w14:textId="77777777" w:rsidR="00BB78B7" w:rsidRDefault="00000000">
      <w:pPr>
        <w:pBdr>
          <w:top w:val="nil"/>
          <w:left w:val="nil"/>
          <w:bottom w:val="nil"/>
          <w:right w:val="nil"/>
          <w:between w:val="nil"/>
        </w:pBdr>
        <w:tabs>
          <w:tab w:val="left" w:pos="3119"/>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noProof/>
          <w:color w:val="000000"/>
          <w:sz w:val="16"/>
          <w:szCs w:val="16"/>
        </w:rPr>
        <w:drawing>
          <wp:inline distT="0" distB="0" distL="0" distR="0" wp14:anchorId="574E8C4A" wp14:editId="7B68D0EA">
            <wp:extent cx="969645" cy="9512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69645" cy="951230"/>
                    </a:xfrm>
                    <a:prstGeom prst="rect">
                      <a:avLst/>
                    </a:prstGeom>
                    <a:ln/>
                  </pic:spPr>
                </pic:pic>
              </a:graphicData>
            </a:graphic>
          </wp:inline>
        </w:drawing>
      </w:r>
    </w:p>
    <w:p w14:paraId="149EBE77" w14:textId="77777777" w:rsidR="00BB78B7" w:rsidRDefault="00BB78B7">
      <w:pPr>
        <w:pBdr>
          <w:top w:val="nil"/>
          <w:left w:val="nil"/>
          <w:bottom w:val="nil"/>
          <w:right w:val="nil"/>
          <w:between w:val="nil"/>
        </w:pBdr>
        <w:tabs>
          <w:tab w:val="left" w:pos="3119"/>
        </w:tabs>
        <w:spacing w:after="0" w:line="240" w:lineRule="auto"/>
        <w:jc w:val="center"/>
        <w:rPr>
          <w:rFonts w:ascii="Times New Roman" w:eastAsia="Times New Roman" w:hAnsi="Times New Roman" w:cs="Times New Roman"/>
          <w:b/>
          <w:color w:val="000000"/>
          <w:sz w:val="16"/>
          <w:szCs w:val="16"/>
        </w:rPr>
      </w:pPr>
    </w:p>
    <w:p w14:paraId="28FD94B4" w14:textId="77777777" w:rsidR="00BB78B7" w:rsidRDefault="00000000">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Provincia de Buenos Aires - Dirección General de Cultura y Educación </w:t>
      </w:r>
      <w:proofErr w:type="gramStart"/>
      <w:r>
        <w:rPr>
          <w:rFonts w:ascii="Times New Roman" w:eastAsia="Times New Roman" w:hAnsi="Times New Roman" w:cs="Times New Roman"/>
          <w:b/>
          <w:color w:val="000000"/>
        </w:rPr>
        <w:t xml:space="preserve">- </w:t>
      </w:r>
      <w:r>
        <w:rPr>
          <w:rFonts w:ascii="Times New Roman" w:eastAsia="Times New Roman" w:hAnsi="Times New Roman" w:cs="Times New Roman"/>
          <w:b/>
        </w:rPr>
        <w:t xml:space="preserve"> Dirección</w:t>
      </w:r>
      <w:proofErr w:type="gramEnd"/>
      <w:r>
        <w:rPr>
          <w:rFonts w:ascii="Times New Roman" w:eastAsia="Times New Roman" w:hAnsi="Times New Roman" w:cs="Times New Roman"/>
          <w:b/>
        </w:rPr>
        <w:t xml:space="preserve"> de Educación Superior </w:t>
      </w:r>
      <w:r>
        <w:rPr>
          <w:rFonts w:ascii="Times New Roman" w:eastAsia="Times New Roman" w:hAnsi="Times New Roman" w:cs="Times New Roman"/>
          <w:b/>
          <w:color w:val="000000"/>
        </w:rPr>
        <w:t xml:space="preserve">Instituto Superior de Formación Docente y Técnica </w:t>
      </w:r>
      <w:proofErr w:type="spellStart"/>
      <w:r>
        <w:rPr>
          <w:rFonts w:ascii="Times New Roman" w:eastAsia="Times New Roman" w:hAnsi="Times New Roman" w:cs="Times New Roman"/>
          <w:b/>
          <w:color w:val="000000"/>
        </w:rPr>
        <w:t>Nº</w:t>
      </w:r>
      <w:proofErr w:type="spellEnd"/>
      <w:r>
        <w:rPr>
          <w:rFonts w:ascii="Times New Roman" w:eastAsia="Times New Roman" w:hAnsi="Times New Roman" w:cs="Times New Roman"/>
          <w:b/>
          <w:color w:val="000000"/>
        </w:rPr>
        <w:t xml:space="preserve"> 46 “2 de abril de 1982”</w:t>
      </w:r>
    </w:p>
    <w:p w14:paraId="233E7D15" w14:textId="77777777" w:rsidR="00BB78B7" w:rsidRDefault="00000000">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rPr>
        <w:t xml:space="preserve">Sede: Pueyrredón 1250 - </w:t>
      </w:r>
      <w:proofErr w:type="spellStart"/>
      <w:r>
        <w:rPr>
          <w:rFonts w:ascii="Times New Roman" w:eastAsia="Times New Roman" w:hAnsi="Times New Roman" w:cs="Times New Roman"/>
          <w:b/>
          <w:color w:val="000000"/>
        </w:rPr>
        <w:t>Sub-sede</w:t>
      </w:r>
      <w:proofErr w:type="spellEnd"/>
      <w:r>
        <w:rPr>
          <w:rFonts w:ascii="Times New Roman" w:eastAsia="Times New Roman" w:hAnsi="Times New Roman" w:cs="Times New Roman"/>
          <w:b/>
          <w:color w:val="000000"/>
        </w:rPr>
        <w:t>:</w:t>
      </w:r>
      <w:r>
        <w:t xml:space="preserve"> </w:t>
      </w:r>
      <w:r>
        <w:rPr>
          <w:rFonts w:ascii="Times New Roman" w:eastAsia="Times New Roman" w:hAnsi="Times New Roman" w:cs="Times New Roman"/>
          <w:b/>
          <w:color w:val="000000"/>
        </w:rPr>
        <w:t xml:space="preserve">Pueyrredón 914 </w:t>
      </w:r>
      <w:proofErr w:type="gramStart"/>
      <w:r>
        <w:rPr>
          <w:rFonts w:ascii="Times New Roman" w:eastAsia="Times New Roman" w:hAnsi="Times New Roman" w:cs="Times New Roman"/>
          <w:b/>
          <w:color w:val="000000"/>
        </w:rPr>
        <w:t>-  Ramos</w:t>
      </w:r>
      <w:proofErr w:type="gramEnd"/>
      <w:r>
        <w:rPr>
          <w:rFonts w:ascii="Times New Roman" w:eastAsia="Times New Roman" w:hAnsi="Times New Roman" w:cs="Times New Roman"/>
          <w:b/>
          <w:color w:val="000000"/>
        </w:rPr>
        <w:t xml:space="preserve"> Mejía - La Matanza </w:t>
      </w:r>
    </w:p>
    <w:p w14:paraId="2F51513E" w14:textId="77777777" w:rsidR="00BB78B7" w:rsidRDefault="00000000">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hyperlink r:id="rId8">
        <w:r>
          <w:rPr>
            <w:rFonts w:ascii="Times New Roman" w:eastAsia="Times New Roman" w:hAnsi="Times New Roman" w:cs="Times New Roman"/>
            <w:b/>
            <w:color w:val="0000FF"/>
          </w:rPr>
          <w:t>www.instituto46.edu.ar</w:t>
        </w:r>
      </w:hyperlink>
      <w:r>
        <w:rPr>
          <w:rFonts w:ascii="Times New Roman" w:eastAsia="Times New Roman" w:hAnsi="Times New Roman" w:cs="Times New Roman"/>
          <w:b/>
          <w:color w:val="000000"/>
        </w:rPr>
        <w:t xml:space="preserve"> - @instituo.46   </w:t>
      </w:r>
    </w:p>
    <w:p w14:paraId="10E9A817" w14:textId="77777777" w:rsidR="00332E74" w:rsidRDefault="00332E74" w:rsidP="00332E74">
      <w:pPr>
        <w:spacing w:after="0" w:line="360" w:lineRule="auto"/>
        <w:ind w:left="708"/>
        <w:rPr>
          <w:rFonts w:ascii="Arial" w:hAnsi="Arial" w:cs="Arial"/>
          <w:sz w:val="24"/>
          <w:szCs w:val="24"/>
          <w:u w:val="single"/>
        </w:rPr>
      </w:pPr>
    </w:p>
    <w:p w14:paraId="4911A852" w14:textId="77777777" w:rsidR="00DC0F4C" w:rsidRPr="006537A1" w:rsidRDefault="00DC0F4C" w:rsidP="00DC0F4C">
      <w:pPr>
        <w:pStyle w:val="ecxmsonormal"/>
        <w:jc w:val="center"/>
        <w:rPr>
          <w:color w:val="444444"/>
          <w:sz w:val="24"/>
          <w:szCs w:val="24"/>
        </w:rPr>
      </w:pPr>
      <w:r w:rsidRPr="006537A1">
        <w:rPr>
          <w:b/>
          <w:bCs/>
          <w:color w:val="444444"/>
          <w:sz w:val="24"/>
          <w:szCs w:val="24"/>
          <w:u w:val="single"/>
          <w:lang w:val="es-MX"/>
        </w:rPr>
        <w:t>TECNICATURA SUPERIOR EN ANÁLISIS, DESARROLLO Y PROGRAMACIÓN DE APLICACIONES</w:t>
      </w:r>
      <w:r w:rsidRPr="006537A1">
        <w:rPr>
          <w:b/>
          <w:bCs/>
          <w:color w:val="444444"/>
          <w:sz w:val="24"/>
          <w:szCs w:val="24"/>
          <w:lang w:val="es-MX"/>
        </w:rPr>
        <w:t> </w:t>
      </w:r>
    </w:p>
    <w:p w14:paraId="45731C7E" w14:textId="77777777" w:rsidR="00DC0F4C" w:rsidRDefault="00DC0F4C" w:rsidP="00DC0F4C">
      <w:pPr>
        <w:pStyle w:val="ecxmsonormal"/>
        <w:jc w:val="center"/>
        <w:rPr>
          <w:b/>
          <w:bCs/>
          <w:color w:val="444444"/>
          <w:sz w:val="24"/>
          <w:szCs w:val="24"/>
          <w:u w:val="single"/>
          <w:lang w:val="es-MX"/>
        </w:rPr>
      </w:pPr>
      <w:r w:rsidRPr="006537A1">
        <w:rPr>
          <w:b/>
          <w:bCs/>
          <w:color w:val="444444"/>
          <w:sz w:val="24"/>
          <w:szCs w:val="24"/>
          <w:u w:val="single"/>
          <w:lang w:val="es-MX"/>
        </w:rPr>
        <w:t>PROBABILIDAD Y ESTADÍSTICA</w:t>
      </w:r>
    </w:p>
    <w:p w14:paraId="6C18EB48" w14:textId="77777777" w:rsidR="00DC0F4C" w:rsidRDefault="00DC0F4C" w:rsidP="00DC0F4C">
      <w:pPr>
        <w:pStyle w:val="ecxmsonormal"/>
        <w:rPr>
          <w:b/>
          <w:bCs/>
          <w:color w:val="444444"/>
          <w:sz w:val="24"/>
          <w:szCs w:val="24"/>
          <w:lang w:val="es-MX"/>
        </w:rPr>
      </w:pPr>
      <w:r>
        <w:rPr>
          <w:b/>
          <w:bCs/>
          <w:color w:val="444444"/>
          <w:sz w:val="24"/>
          <w:szCs w:val="24"/>
          <w:u w:val="single"/>
          <w:lang w:val="es-MX"/>
        </w:rPr>
        <w:t xml:space="preserve">PROFESORA: </w:t>
      </w:r>
      <w:r>
        <w:rPr>
          <w:b/>
          <w:bCs/>
          <w:color w:val="444444"/>
          <w:sz w:val="24"/>
          <w:szCs w:val="24"/>
          <w:lang w:val="es-MX"/>
        </w:rPr>
        <w:t>MARÍA ESTER ZAPILLÓN</w:t>
      </w:r>
    </w:p>
    <w:p w14:paraId="66520023" w14:textId="1D12175F" w:rsidR="00DC0F4C" w:rsidRPr="00DC0F4C" w:rsidRDefault="00DC0F4C" w:rsidP="00DC0F4C">
      <w:pPr>
        <w:pStyle w:val="ecxmsonormal"/>
        <w:rPr>
          <w:b/>
          <w:bCs/>
          <w:color w:val="444444"/>
          <w:sz w:val="24"/>
          <w:szCs w:val="24"/>
          <w:u w:val="single"/>
          <w:lang w:val="es-MX"/>
        </w:rPr>
      </w:pPr>
      <w:r>
        <w:rPr>
          <w:b/>
          <w:bCs/>
          <w:color w:val="444444"/>
          <w:sz w:val="24"/>
          <w:szCs w:val="24"/>
          <w:u w:val="single"/>
          <w:lang w:val="es-MX"/>
        </w:rPr>
        <w:t>HORAS SEMANALES: 2( dos)</w:t>
      </w:r>
    </w:p>
    <w:p w14:paraId="13071D60" w14:textId="77777777" w:rsidR="00DC0F4C" w:rsidRPr="006537A1" w:rsidRDefault="00DC0F4C" w:rsidP="00DC0F4C">
      <w:pPr>
        <w:pStyle w:val="ecxmsonormal"/>
        <w:rPr>
          <w:color w:val="444444"/>
          <w:sz w:val="24"/>
          <w:szCs w:val="24"/>
          <w:u w:val="single"/>
        </w:rPr>
      </w:pPr>
      <w:r>
        <w:rPr>
          <w:b/>
          <w:bCs/>
          <w:color w:val="444444"/>
          <w:sz w:val="24"/>
          <w:szCs w:val="24"/>
          <w:u w:val="single"/>
          <w:lang w:val="es-MX"/>
        </w:rPr>
        <w:t>FUNDAMENTACIÓN:</w:t>
      </w:r>
    </w:p>
    <w:p w14:paraId="12FE94DD" w14:textId="77777777" w:rsidR="00DC0F4C" w:rsidRPr="006537A1" w:rsidRDefault="00DC0F4C" w:rsidP="00DC0F4C">
      <w:pPr>
        <w:pStyle w:val="ecxmsonormal"/>
        <w:rPr>
          <w:color w:val="444444"/>
          <w:sz w:val="24"/>
          <w:szCs w:val="24"/>
        </w:rPr>
      </w:pPr>
      <w:r w:rsidRPr="006537A1">
        <w:rPr>
          <w:color w:val="444444"/>
          <w:sz w:val="24"/>
          <w:szCs w:val="24"/>
          <w:lang w:val="es-MX"/>
        </w:rPr>
        <w:t>            El propósito de esta propuesta es proporcionar una base sólida a los alumnos de la tecnicatura en análisis, desarrollo y programación, sobre la teoría estadística, y al mismo tiempo destacar la utilidad e importancia de la teoría en la resolución de problemas de la vida real. Un curso de este tipo es adecuado en la mayoría de las disciplinas, incluyendo las áreas de matemática, donde el contacto con estas aplicaciones puede proporcionar una experiencia motivadora.</w:t>
      </w:r>
    </w:p>
    <w:p w14:paraId="4BA1A379" w14:textId="77777777" w:rsidR="00DC0F4C" w:rsidRPr="006537A1" w:rsidRDefault="00DC0F4C" w:rsidP="00DC0F4C">
      <w:pPr>
        <w:pStyle w:val="ecxmsonormal"/>
        <w:rPr>
          <w:color w:val="444444"/>
          <w:sz w:val="24"/>
          <w:szCs w:val="24"/>
        </w:rPr>
      </w:pPr>
      <w:r w:rsidRPr="006537A1">
        <w:rPr>
          <w:color w:val="444444"/>
          <w:sz w:val="24"/>
          <w:szCs w:val="24"/>
          <w:lang w:val="es-MX"/>
        </w:rPr>
        <w:t>            El objetivo de la estadística es el de realizar</w:t>
      </w:r>
      <w:r w:rsidRPr="006537A1">
        <w:rPr>
          <w:b/>
          <w:bCs/>
          <w:color w:val="444444"/>
          <w:sz w:val="24"/>
          <w:szCs w:val="24"/>
          <w:lang w:val="es-MX"/>
        </w:rPr>
        <w:t xml:space="preserve"> inferencias</w:t>
      </w:r>
      <w:r w:rsidRPr="006537A1">
        <w:rPr>
          <w:color w:val="444444"/>
          <w:sz w:val="24"/>
          <w:szCs w:val="24"/>
          <w:lang w:val="es-MX"/>
        </w:rPr>
        <w:t>, ya que es una teoría de la información, y esto es fundamental que lo comprenda el futuro técnico para su desempeño profesional.</w:t>
      </w:r>
    </w:p>
    <w:p w14:paraId="130933D9" w14:textId="77777777" w:rsidR="00DC0F4C" w:rsidRPr="006537A1" w:rsidRDefault="00DC0F4C" w:rsidP="00DC0F4C">
      <w:pPr>
        <w:pStyle w:val="ecxmsonormal"/>
        <w:rPr>
          <w:color w:val="444444"/>
          <w:sz w:val="24"/>
          <w:szCs w:val="24"/>
        </w:rPr>
      </w:pPr>
      <w:r w:rsidRPr="006537A1">
        <w:rPr>
          <w:color w:val="444444"/>
          <w:sz w:val="24"/>
          <w:szCs w:val="24"/>
          <w:lang w:val="es-MX"/>
        </w:rPr>
        <w:t>            La estadística está presente en todas las investigaciones científicas actuales, por eso trataré de explicar no sólo la forma en que temas importantes desempeñan su papel en la inferencia estadística, sino también como se interrelacionan.</w:t>
      </w:r>
    </w:p>
    <w:p w14:paraId="6316CBF8" w14:textId="77777777" w:rsidR="00DC0F4C" w:rsidRPr="006537A1" w:rsidRDefault="00DC0F4C" w:rsidP="00DC0F4C">
      <w:pPr>
        <w:pStyle w:val="ecxmsonormal"/>
        <w:rPr>
          <w:color w:val="444444"/>
          <w:sz w:val="24"/>
          <w:szCs w:val="24"/>
        </w:rPr>
      </w:pPr>
      <w:r w:rsidRPr="006537A1">
        <w:rPr>
          <w:color w:val="444444"/>
          <w:sz w:val="24"/>
          <w:szCs w:val="24"/>
          <w:lang w:val="es-MX"/>
        </w:rPr>
        <w:t xml:space="preserve">            </w:t>
      </w:r>
      <w:proofErr w:type="gramStart"/>
      <w:r w:rsidRPr="006537A1">
        <w:rPr>
          <w:color w:val="444444"/>
          <w:sz w:val="24"/>
          <w:szCs w:val="24"/>
          <w:lang w:val="es-MX"/>
        </w:rPr>
        <w:t>Si  bien</w:t>
      </w:r>
      <w:proofErr w:type="gramEnd"/>
      <w:r w:rsidRPr="006537A1">
        <w:rPr>
          <w:color w:val="444444"/>
          <w:sz w:val="24"/>
          <w:szCs w:val="24"/>
          <w:lang w:val="es-MX"/>
        </w:rPr>
        <w:t xml:space="preserve"> el enfoque presentado es esencialmente práctico, principalmente por los ejercicios y por la metodología, intentaremos reforzar la base teórica elemental de modo firme, con algunos aspectos metodológicos muy útiles. </w:t>
      </w:r>
    </w:p>
    <w:p w14:paraId="7C9BD583" w14:textId="77777777" w:rsidR="00DC0F4C" w:rsidRPr="006537A1" w:rsidRDefault="00DC0F4C" w:rsidP="00DC0F4C">
      <w:pPr>
        <w:pStyle w:val="ecxmsonormal"/>
        <w:ind w:firstLine="708"/>
        <w:rPr>
          <w:color w:val="444444"/>
          <w:sz w:val="24"/>
          <w:szCs w:val="24"/>
        </w:rPr>
      </w:pPr>
      <w:r w:rsidRPr="006537A1">
        <w:rPr>
          <w:color w:val="444444"/>
          <w:sz w:val="24"/>
          <w:szCs w:val="24"/>
          <w:lang w:val="es-MX"/>
        </w:rPr>
        <w:t xml:space="preserve">Los ejercicios seleccionados son de diversa naturaleza, algunos contienen datos de fuentes documentales que tratan de investigaciones reales en una gran variedad de campos y otros serán producto de la búsqueda de los propios alumnos, lo que hará que respondan a sus diversos intereses. </w:t>
      </w:r>
    </w:p>
    <w:p w14:paraId="015AFC6D" w14:textId="77777777" w:rsidR="00DC0F4C" w:rsidRPr="006537A1" w:rsidRDefault="00DC0F4C" w:rsidP="00DC0F4C">
      <w:pPr>
        <w:pStyle w:val="ecxmsonormal"/>
        <w:ind w:firstLine="708"/>
        <w:rPr>
          <w:color w:val="444444"/>
          <w:sz w:val="24"/>
          <w:szCs w:val="24"/>
        </w:rPr>
      </w:pPr>
      <w:r w:rsidRPr="006537A1">
        <w:rPr>
          <w:color w:val="444444"/>
          <w:sz w:val="24"/>
          <w:szCs w:val="24"/>
          <w:lang w:val="es-MX"/>
        </w:rPr>
        <w:t>Los ejercicios basados en conjuntos de datos documentales y otros de experimentación real, permiten al estudiante darse cuenta del uso práctico de varios métodos estadísticos y probabilísticos.</w:t>
      </w:r>
    </w:p>
    <w:p w14:paraId="1A92A290" w14:textId="77777777" w:rsidR="00DC0F4C" w:rsidRPr="006537A1" w:rsidRDefault="00DC0F4C" w:rsidP="00DC0F4C">
      <w:pPr>
        <w:pStyle w:val="ecxmsonormal"/>
        <w:ind w:left="426" w:firstLine="708"/>
        <w:rPr>
          <w:color w:val="444444"/>
          <w:sz w:val="24"/>
          <w:szCs w:val="24"/>
        </w:rPr>
      </w:pPr>
      <w:r w:rsidRPr="006537A1">
        <w:rPr>
          <w:color w:val="444444"/>
          <w:sz w:val="24"/>
          <w:szCs w:val="24"/>
          <w:lang w:val="es-MX"/>
        </w:rPr>
        <w:t> Al tratar de resolver estos ejercicios, los estudiantes obtienen un conocimiento profundo de las aplicaciones en la vida real de las técnicas derivadas de la matemática. Tal conocimiento profundo hace más ameno el aprendizaje de la teoría necesaria y motiva una comprensión más profunda de los métodos matemáticos requeridos.</w:t>
      </w:r>
    </w:p>
    <w:p w14:paraId="0673344D" w14:textId="77777777" w:rsidR="00DC0F4C" w:rsidRPr="006537A1" w:rsidRDefault="00DC0F4C" w:rsidP="00DC0F4C">
      <w:pPr>
        <w:pStyle w:val="ecxmsonormal"/>
        <w:ind w:left="360"/>
        <w:jc w:val="both"/>
        <w:rPr>
          <w:color w:val="444444"/>
          <w:sz w:val="24"/>
          <w:szCs w:val="24"/>
        </w:rPr>
      </w:pPr>
      <w:r w:rsidRPr="006537A1">
        <w:rPr>
          <w:color w:val="444444"/>
          <w:sz w:val="24"/>
          <w:szCs w:val="24"/>
        </w:rPr>
        <w:lastRenderedPageBreak/>
        <w:t xml:space="preserve">      Tanto probabilidades como estadística brindan herramientas para elaborar estrategias en administración de las organizaciones, análisis y razonamientos para aplicar en metodología de la investigación y trabajo con algoritmos, para ser utilizados como herramientas en muchas áreas </w:t>
      </w:r>
      <w:proofErr w:type="gramStart"/>
      <w:r w:rsidRPr="006537A1">
        <w:rPr>
          <w:color w:val="444444"/>
          <w:sz w:val="24"/>
          <w:szCs w:val="24"/>
        </w:rPr>
        <w:t>como  control</w:t>
      </w:r>
      <w:proofErr w:type="gramEnd"/>
      <w:r w:rsidRPr="006537A1">
        <w:rPr>
          <w:color w:val="444444"/>
          <w:sz w:val="24"/>
          <w:szCs w:val="24"/>
        </w:rPr>
        <w:t xml:space="preserve"> de calidad, programación, etc.  </w:t>
      </w:r>
    </w:p>
    <w:p w14:paraId="0CAA1F9E" w14:textId="77777777" w:rsidR="00DC0F4C" w:rsidRPr="006537A1" w:rsidRDefault="00DC0F4C" w:rsidP="00DC0F4C">
      <w:pPr>
        <w:pStyle w:val="ecxmsonormal"/>
        <w:ind w:left="360"/>
        <w:jc w:val="both"/>
        <w:rPr>
          <w:color w:val="444444"/>
          <w:sz w:val="24"/>
          <w:szCs w:val="24"/>
        </w:rPr>
      </w:pPr>
      <w:r w:rsidRPr="006537A1">
        <w:rPr>
          <w:color w:val="444444"/>
          <w:sz w:val="24"/>
          <w:szCs w:val="24"/>
        </w:rPr>
        <w:t xml:space="preserve">      No requiere de una aclaración perfecta del significado práctico </w:t>
      </w:r>
      <w:proofErr w:type="gramStart"/>
      <w:r w:rsidRPr="006537A1">
        <w:rPr>
          <w:color w:val="444444"/>
          <w:sz w:val="24"/>
          <w:szCs w:val="24"/>
        </w:rPr>
        <w:t>de  probabilidad</w:t>
      </w:r>
      <w:proofErr w:type="gramEnd"/>
      <w:r w:rsidRPr="006537A1">
        <w:rPr>
          <w:color w:val="444444"/>
          <w:sz w:val="24"/>
          <w:szCs w:val="24"/>
        </w:rPr>
        <w:t>  para establecer una teoría, pero es absolutamente necesario si se desea aplicarla para alcanzar la meta práctica de hacer inferencias, que se ha definido como el objetivo de la estadística.</w:t>
      </w:r>
    </w:p>
    <w:p w14:paraId="758B9D9D" w14:textId="77777777" w:rsidR="00DC0F4C" w:rsidRPr="006537A1" w:rsidRDefault="00DC0F4C" w:rsidP="00DC0F4C">
      <w:pPr>
        <w:pStyle w:val="ecxmsonormal"/>
        <w:ind w:left="360"/>
        <w:jc w:val="both"/>
        <w:rPr>
          <w:color w:val="444444"/>
          <w:sz w:val="24"/>
          <w:szCs w:val="24"/>
        </w:rPr>
      </w:pPr>
      <w:r w:rsidRPr="006537A1">
        <w:rPr>
          <w:color w:val="444444"/>
          <w:sz w:val="24"/>
          <w:szCs w:val="24"/>
        </w:rPr>
        <w:tab/>
        <w:t>A corto y mediano plazo se pretende el dominio de los contenidos para contribuir al perfil de un profesional con formación integral técnico-científica y ética, por tanto, con las aptitudes y actitudes necesaria para insertarse social y laboralmente, brindando a la comunidad sus saberes.</w:t>
      </w:r>
    </w:p>
    <w:p w14:paraId="082A94D9" w14:textId="77777777" w:rsidR="00DC0F4C" w:rsidRPr="006537A1" w:rsidRDefault="00DC0F4C" w:rsidP="00DC0F4C">
      <w:pPr>
        <w:pStyle w:val="ecxmsonormal"/>
        <w:ind w:firstLine="708"/>
        <w:rPr>
          <w:color w:val="444444"/>
          <w:sz w:val="24"/>
          <w:szCs w:val="24"/>
        </w:rPr>
      </w:pPr>
      <w:r w:rsidRPr="006537A1">
        <w:rPr>
          <w:b/>
          <w:bCs/>
          <w:color w:val="444444"/>
          <w:sz w:val="24"/>
          <w:szCs w:val="24"/>
          <w:u w:val="single"/>
          <w:lang w:val="es-MX"/>
        </w:rPr>
        <w:t xml:space="preserve">EXPECTATIVAS DE LOGRO </w:t>
      </w:r>
    </w:p>
    <w:p w14:paraId="649D0DFD" w14:textId="77777777" w:rsidR="00DC0F4C" w:rsidRPr="006537A1" w:rsidRDefault="00DC0F4C" w:rsidP="00DC0F4C">
      <w:pPr>
        <w:numPr>
          <w:ilvl w:val="0"/>
          <w:numId w:val="23"/>
        </w:numPr>
        <w:tabs>
          <w:tab w:val="clear" w:pos="360"/>
          <w:tab w:val="num" w:pos="1068"/>
        </w:tabs>
        <w:spacing w:after="0" w:line="240" w:lineRule="auto"/>
        <w:ind w:left="1068" w:right="-660"/>
        <w:rPr>
          <w:b/>
          <w:u w:val="single"/>
        </w:rPr>
      </w:pPr>
      <w:r w:rsidRPr="006537A1">
        <w:t>Dominar las herramientas adecuadas para el análisis de la información</w:t>
      </w:r>
    </w:p>
    <w:p w14:paraId="782E95D9" w14:textId="77777777" w:rsidR="00DC0F4C" w:rsidRPr="006537A1" w:rsidRDefault="00DC0F4C" w:rsidP="00DC0F4C">
      <w:pPr>
        <w:numPr>
          <w:ilvl w:val="0"/>
          <w:numId w:val="23"/>
        </w:numPr>
        <w:tabs>
          <w:tab w:val="clear" w:pos="360"/>
          <w:tab w:val="num" w:pos="1068"/>
        </w:tabs>
        <w:spacing w:after="0" w:line="240" w:lineRule="auto"/>
        <w:ind w:left="1068" w:right="-660"/>
        <w:rPr>
          <w:b/>
          <w:u w:val="single"/>
        </w:rPr>
      </w:pPr>
      <w:r w:rsidRPr="006537A1">
        <w:t>Realizar investigaciones</w:t>
      </w:r>
      <w:r w:rsidRPr="006537A1">
        <w:rPr>
          <w:b/>
          <w:u w:val="single"/>
        </w:rPr>
        <w:t xml:space="preserve"> </w:t>
      </w:r>
      <w:r w:rsidRPr="006537A1">
        <w:t>en base a encuestas, cuestionarios, entrevistas, censos, etc.</w:t>
      </w:r>
    </w:p>
    <w:p w14:paraId="2E379819" w14:textId="77777777" w:rsidR="00DC0F4C" w:rsidRPr="006537A1" w:rsidRDefault="00DC0F4C" w:rsidP="00DC0F4C">
      <w:pPr>
        <w:numPr>
          <w:ilvl w:val="0"/>
          <w:numId w:val="23"/>
        </w:numPr>
        <w:tabs>
          <w:tab w:val="clear" w:pos="360"/>
          <w:tab w:val="num" w:pos="1068"/>
        </w:tabs>
        <w:spacing w:after="0" w:line="240" w:lineRule="auto"/>
        <w:ind w:left="1068" w:right="-660"/>
        <w:rPr>
          <w:b/>
          <w:u w:val="single"/>
        </w:rPr>
      </w:pPr>
      <w:r w:rsidRPr="006537A1">
        <w:t>Recolectar, organizar y representar adecuadamente el conjunto de datos</w:t>
      </w:r>
    </w:p>
    <w:p w14:paraId="25D2D113" w14:textId="77777777" w:rsidR="00DC0F4C" w:rsidRPr="006537A1" w:rsidRDefault="00DC0F4C" w:rsidP="00DC0F4C">
      <w:pPr>
        <w:numPr>
          <w:ilvl w:val="0"/>
          <w:numId w:val="23"/>
        </w:numPr>
        <w:tabs>
          <w:tab w:val="clear" w:pos="360"/>
          <w:tab w:val="num" w:pos="1068"/>
        </w:tabs>
        <w:spacing w:after="0" w:line="240" w:lineRule="auto"/>
        <w:ind w:left="1068" w:right="-660"/>
        <w:rPr>
          <w:b/>
          <w:u w:val="single"/>
        </w:rPr>
      </w:pPr>
      <w:r w:rsidRPr="006537A1">
        <w:t>Realizar el análisis, cotejo y control de la información.</w:t>
      </w:r>
    </w:p>
    <w:p w14:paraId="23AB7F26" w14:textId="77777777" w:rsidR="00DC0F4C" w:rsidRPr="006537A1" w:rsidRDefault="00DC0F4C" w:rsidP="00DC0F4C">
      <w:pPr>
        <w:numPr>
          <w:ilvl w:val="0"/>
          <w:numId w:val="23"/>
        </w:numPr>
        <w:tabs>
          <w:tab w:val="clear" w:pos="360"/>
          <w:tab w:val="num" w:pos="1068"/>
        </w:tabs>
        <w:spacing w:after="0" w:line="240" w:lineRule="auto"/>
        <w:ind w:left="1068" w:right="-660"/>
        <w:rPr>
          <w:b/>
          <w:u w:val="single"/>
        </w:rPr>
      </w:pPr>
      <w:r w:rsidRPr="006537A1">
        <w:t>Producir informes.</w:t>
      </w:r>
    </w:p>
    <w:p w14:paraId="0539A5F5" w14:textId="77777777" w:rsidR="00DC0F4C" w:rsidRPr="006537A1" w:rsidRDefault="00DC0F4C" w:rsidP="00DC0F4C">
      <w:pPr>
        <w:numPr>
          <w:ilvl w:val="0"/>
          <w:numId w:val="23"/>
        </w:numPr>
        <w:tabs>
          <w:tab w:val="clear" w:pos="360"/>
          <w:tab w:val="num" w:pos="1068"/>
        </w:tabs>
        <w:spacing w:after="0" w:line="240" w:lineRule="auto"/>
        <w:ind w:left="1068" w:right="-660"/>
        <w:rPr>
          <w:b/>
          <w:u w:val="single"/>
        </w:rPr>
      </w:pPr>
      <w:r w:rsidRPr="006537A1">
        <w:t>Apreciar</w:t>
      </w:r>
      <w:r w:rsidRPr="006537A1">
        <w:rPr>
          <w:b/>
          <w:u w:val="single"/>
        </w:rPr>
        <w:t xml:space="preserve"> </w:t>
      </w:r>
      <w:r w:rsidRPr="006537A1">
        <w:t xml:space="preserve">la Estadística como herramienta fundamental en su ámbito laboral y en la </w:t>
      </w:r>
      <w:proofErr w:type="gramStart"/>
      <w:r w:rsidRPr="006537A1">
        <w:t>toma  de</w:t>
      </w:r>
      <w:proofErr w:type="gramEnd"/>
      <w:r w:rsidRPr="006537A1">
        <w:t xml:space="preserve"> decisiones.</w:t>
      </w:r>
    </w:p>
    <w:p w14:paraId="0FA0509E" w14:textId="77777777" w:rsidR="00DC0F4C" w:rsidRPr="006537A1" w:rsidRDefault="00DC0F4C" w:rsidP="00DC0F4C">
      <w:pPr>
        <w:numPr>
          <w:ilvl w:val="0"/>
          <w:numId w:val="23"/>
        </w:numPr>
        <w:tabs>
          <w:tab w:val="clear" w:pos="360"/>
          <w:tab w:val="num" w:pos="1068"/>
        </w:tabs>
        <w:spacing w:after="0" w:line="240" w:lineRule="auto"/>
        <w:ind w:left="1068" w:right="-660"/>
        <w:rPr>
          <w:b/>
          <w:u w:val="single"/>
        </w:rPr>
      </w:pPr>
      <w:r w:rsidRPr="006537A1">
        <w:t>Valorar la importancia de las probabilidades para realizar inferencias.</w:t>
      </w:r>
    </w:p>
    <w:p w14:paraId="1441821C" w14:textId="77777777" w:rsidR="00DC0F4C" w:rsidRPr="006537A1" w:rsidRDefault="00DC0F4C" w:rsidP="00DC0F4C">
      <w:pPr>
        <w:numPr>
          <w:ilvl w:val="0"/>
          <w:numId w:val="23"/>
        </w:numPr>
        <w:tabs>
          <w:tab w:val="clear" w:pos="360"/>
          <w:tab w:val="num" w:pos="1068"/>
        </w:tabs>
        <w:spacing w:after="0" w:line="240" w:lineRule="auto"/>
        <w:ind w:left="1068" w:right="-660"/>
        <w:rPr>
          <w:b/>
          <w:u w:val="single"/>
        </w:rPr>
      </w:pPr>
      <w:r w:rsidRPr="006537A1">
        <w:t>Calcular la probabilidad de diferentes sucesos.</w:t>
      </w:r>
    </w:p>
    <w:p w14:paraId="3029354E" w14:textId="77777777" w:rsidR="00DC0F4C" w:rsidRPr="006537A1" w:rsidRDefault="00DC0F4C" w:rsidP="00DC0F4C">
      <w:pPr>
        <w:numPr>
          <w:ilvl w:val="0"/>
          <w:numId w:val="23"/>
        </w:numPr>
        <w:tabs>
          <w:tab w:val="clear" w:pos="360"/>
          <w:tab w:val="num" w:pos="1068"/>
        </w:tabs>
        <w:spacing w:after="0" w:line="240" w:lineRule="auto"/>
        <w:ind w:left="1068" w:right="-660"/>
        <w:rPr>
          <w:b/>
          <w:u w:val="single"/>
        </w:rPr>
      </w:pPr>
      <w:r w:rsidRPr="006537A1">
        <w:t>Desarrollar habilidades en el uso de herramientas informáticas que sirvan como soporte y vehículo de los conocimientos adquiridos.</w:t>
      </w:r>
      <w:r w:rsidRPr="006537A1">
        <w:rPr>
          <w:b/>
          <w:bCs/>
        </w:rPr>
        <w:t>  </w:t>
      </w:r>
    </w:p>
    <w:p w14:paraId="37EEAF9A" w14:textId="77777777" w:rsidR="00DC0F4C" w:rsidRDefault="00DC0F4C" w:rsidP="00DC0F4C">
      <w:pPr>
        <w:rPr>
          <w:b/>
          <w:u w:val="single"/>
        </w:rPr>
      </w:pPr>
    </w:p>
    <w:p w14:paraId="5AD37E9C" w14:textId="77777777" w:rsidR="00DC0F4C" w:rsidRPr="006537A1" w:rsidRDefault="00DC0F4C" w:rsidP="00DC0F4C">
      <w:pPr>
        <w:rPr>
          <w:b/>
          <w:u w:val="single"/>
        </w:rPr>
      </w:pPr>
      <w:r w:rsidRPr="006537A1">
        <w:rPr>
          <w:b/>
          <w:u w:val="single"/>
        </w:rPr>
        <w:t>CONTENIDOS:</w:t>
      </w:r>
    </w:p>
    <w:p w14:paraId="7EAD1470" w14:textId="77777777" w:rsidR="00DC0F4C" w:rsidRPr="006537A1" w:rsidRDefault="00DC0F4C" w:rsidP="00DC0F4C">
      <w:pPr>
        <w:rPr>
          <w:b/>
          <w:u w:val="single"/>
        </w:rPr>
      </w:pPr>
      <w:r w:rsidRPr="006537A1">
        <w:rPr>
          <w:b/>
          <w:u w:val="single"/>
        </w:rPr>
        <w:t xml:space="preserve">CONTENIDOS CONCEPTUALES: </w:t>
      </w:r>
    </w:p>
    <w:p w14:paraId="50F610DC" w14:textId="77777777" w:rsidR="00DC0F4C" w:rsidRPr="006537A1" w:rsidRDefault="00DC0F4C" w:rsidP="00DC0F4C">
      <w:pPr>
        <w:rPr>
          <w:b/>
        </w:rPr>
      </w:pPr>
      <w:r w:rsidRPr="006537A1">
        <w:rPr>
          <w:b/>
          <w:u w:val="single"/>
        </w:rPr>
        <w:t xml:space="preserve">UNIDAD 1:  </w:t>
      </w:r>
      <w:r w:rsidRPr="006537A1">
        <w:t xml:space="preserve"> </w:t>
      </w:r>
      <w:r w:rsidRPr="006537A1">
        <w:rPr>
          <w:b/>
        </w:rPr>
        <w:t xml:space="preserve">Estadística: </w:t>
      </w:r>
    </w:p>
    <w:p w14:paraId="0AF1B1A6" w14:textId="77777777" w:rsidR="00DC0F4C" w:rsidRPr="006537A1" w:rsidRDefault="00DC0F4C" w:rsidP="00DC0F4C">
      <w:pPr>
        <w:rPr>
          <w:b/>
        </w:rPr>
      </w:pPr>
    </w:p>
    <w:p w14:paraId="7538EC17" w14:textId="77777777" w:rsidR="00DC0F4C" w:rsidRPr="006537A1" w:rsidRDefault="00DC0F4C" w:rsidP="00DC0F4C">
      <w:pPr>
        <w:numPr>
          <w:ilvl w:val="0"/>
          <w:numId w:val="25"/>
        </w:numPr>
        <w:spacing w:after="0" w:line="240" w:lineRule="auto"/>
        <w:rPr>
          <w:b/>
          <w:u w:val="single"/>
        </w:rPr>
      </w:pPr>
      <w:r w:rsidRPr="006537A1">
        <w:t xml:space="preserve">Concepto de estadística. Etapas en el análisis estadístico. Población y muestra. Variables </w:t>
      </w:r>
      <w:proofErr w:type="gramStart"/>
      <w:r w:rsidRPr="006537A1">
        <w:t>cualitativas  y</w:t>
      </w:r>
      <w:proofErr w:type="gramEnd"/>
      <w:r w:rsidRPr="006537A1">
        <w:t xml:space="preserve"> cuantitativas.</w:t>
      </w:r>
    </w:p>
    <w:p w14:paraId="23C636CD" w14:textId="77777777" w:rsidR="00DC0F4C" w:rsidRPr="006537A1" w:rsidRDefault="00DC0F4C" w:rsidP="00DC0F4C">
      <w:pPr>
        <w:numPr>
          <w:ilvl w:val="0"/>
          <w:numId w:val="25"/>
        </w:numPr>
        <w:spacing w:after="0" w:line="240" w:lineRule="auto"/>
        <w:rPr>
          <w:b/>
          <w:u w:val="single"/>
        </w:rPr>
      </w:pPr>
      <w:r w:rsidRPr="006537A1">
        <w:rPr>
          <w:b/>
        </w:rPr>
        <w:t xml:space="preserve">Procesamiento de datos: </w:t>
      </w:r>
    </w:p>
    <w:p w14:paraId="06312779" w14:textId="77777777" w:rsidR="00DC0F4C" w:rsidRPr="006537A1" w:rsidRDefault="00DC0F4C" w:rsidP="00DC0F4C">
      <w:pPr>
        <w:ind w:left="720"/>
      </w:pPr>
      <w:r w:rsidRPr="006537A1">
        <w:t>Recopilación y codificación de datos. Tabulación de la información</w:t>
      </w:r>
    </w:p>
    <w:p w14:paraId="26C40DFF" w14:textId="77777777" w:rsidR="00DC0F4C" w:rsidRPr="006537A1" w:rsidRDefault="00DC0F4C" w:rsidP="00DC0F4C">
      <w:pPr>
        <w:ind w:left="720"/>
      </w:pPr>
      <w:r w:rsidRPr="006537A1">
        <w:t>Distribución de frecuencias para los distintos tipos de variables: frecuencias absolutas. Relativa, porcentuales, acumuladas, intervalos de clase.</w:t>
      </w:r>
    </w:p>
    <w:p w14:paraId="4A59BC96" w14:textId="77777777" w:rsidR="00DC0F4C" w:rsidRPr="006537A1" w:rsidRDefault="00DC0F4C" w:rsidP="00DC0F4C">
      <w:pPr>
        <w:ind w:left="720"/>
      </w:pPr>
      <w:r w:rsidRPr="006537A1">
        <w:t>Diagramas y gráficos: tortas, barras, bastones, líneas. Histogramas y polígonos de frecuencia.</w:t>
      </w:r>
    </w:p>
    <w:p w14:paraId="6FA4B53C" w14:textId="77777777" w:rsidR="00DC0F4C" w:rsidRPr="006537A1" w:rsidRDefault="00DC0F4C" w:rsidP="00DC0F4C">
      <w:pPr>
        <w:numPr>
          <w:ilvl w:val="0"/>
          <w:numId w:val="26"/>
        </w:numPr>
        <w:spacing w:after="0" w:line="240" w:lineRule="auto"/>
        <w:rPr>
          <w:b/>
        </w:rPr>
      </w:pPr>
      <w:r w:rsidRPr="006537A1">
        <w:t>Medidas de posición o de tendencia central: promedio o media, mediana, moda. Cuartiles, deciles, percentiles.</w:t>
      </w:r>
    </w:p>
    <w:p w14:paraId="1CC9AA79" w14:textId="77777777" w:rsidR="00DC0F4C" w:rsidRPr="006537A1" w:rsidRDefault="00DC0F4C" w:rsidP="00DC0F4C">
      <w:pPr>
        <w:numPr>
          <w:ilvl w:val="0"/>
          <w:numId w:val="26"/>
        </w:numPr>
        <w:spacing w:after="0" w:line="240" w:lineRule="auto"/>
        <w:rPr>
          <w:b/>
        </w:rPr>
      </w:pPr>
      <w:r w:rsidRPr="006537A1">
        <w:t xml:space="preserve">Medidas </w:t>
      </w:r>
      <w:proofErr w:type="gramStart"/>
      <w:r w:rsidRPr="006537A1">
        <w:t>de  dispersión</w:t>
      </w:r>
      <w:proofErr w:type="gramEnd"/>
      <w:r w:rsidRPr="006537A1">
        <w:t xml:space="preserve"> o de variabilidad: rango, varianza, desvíos. Coeficiente de variación.</w:t>
      </w:r>
    </w:p>
    <w:p w14:paraId="7F9D982E" w14:textId="77777777" w:rsidR="00DC0F4C" w:rsidRPr="006537A1" w:rsidRDefault="00DC0F4C" w:rsidP="00DC0F4C">
      <w:pPr>
        <w:numPr>
          <w:ilvl w:val="0"/>
          <w:numId w:val="26"/>
        </w:numPr>
        <w:spacing w:after="0" w:line="240" w:lineRule="auto"/>
        <w:rPr>
          <w:b/>
        </w:rPr>
      </w:pPr>
      <w:r w:rsidRPr="006537A1">
        <w:t>Definición, propiedades, interpretación, relaciones y posibilidad de cálculo para cada una de las medidas y según la variable en estudio.</w:t>
      </w:r>
    </w:p>
    <w:p w14:paraId="5BE40DB4" w14:textId="77777777" w:rsidR="00DC0F4C" w:rsidRPr="006537A1" w:rsidRDefault="00DC0F4C" w:rsidP="00DC0F4C">
      <w:pPr>
        <w:numPr>
          <w:ilvl w:val="0"/>
          <w:numId w:val="26"/>
        </w:numPr>
        <w:spacing w:after="0" w:line="240" w:lineRule="auto"/>
        <w:rPr>
          <w:b/>
        </w:rPr>
      </w:pPr>
      <w:r w:rsidRPr="006537A1">
        <w:t xml:space="preserve">Números índices, definiciones, aplicaciones y propiedades. </w:t>
      </w:r>
    </w:p>
    <w:p w14:paraId="56EE88EF" w14:textId="77777777" w:rsidR="00DC0F4C" w:rsidRPr="006537A1" w:rsidRDefault="00DC0F4C" w:rsidP="00DC0F4C">
      <w:pPr>
        <w:rPr>
          <w:b/>
          <w:u w:val="single"/>
        </w:rPr>
      </w:pPr>
      <w:r w:rsidRPr="006537A1">
        <w:rPr>
          <w:b/>
          <w:u w:val="single"/>
        </w:rPr>
        <w:t>CONTENIDOS PROCEDIMENTALES:</w:t>
      </w:r>
    </w:p>
    <w:p w14:paraId="18080ACC" w14:textId="77777777" w:rsidR="00DC0F4C" w:rsidRPr="006537A1" w:rsidRDefault="00DC0F4C" w:rsidP="00DC0F4C">
      <w:pPr>
        <w:rPr>
          <w:b/>
          <w:color w:val="FF9900"/>
          <w:u w:val="single"/>
        </w:rPr>
      </w:pPr>
    </w:p>
    <w:p w14:paraId="07930303" w14:textId="77777777" w:rsidR="00DC0F4C" w:rsidRPr="006537A1" w:rsidRDefault="00DC0F4C" w:rsidP="00DC0F4C">
      <w:pPr>
        <w:numPr>
          <w:ilvl w:val="0"/>
          <w:numId w:val="34"/>
        </w:numPr>
        <w:spacing w:after="0" w:line="240" w:lineRule="auto"/>
        <w:rPr>
          <w:b/>
          <w:u w:val="single"/>
        </w:rPr>
      </w:pPr>
      <w:r w:rsidRPr="006537A1">
        <w:lastRenderedPageBreak/>
        <w:t>Confección de tablas y gráficos varios</w:t>
      </w:r>
    </w:p>
    <w:p w14:paraId="2DE747D5" w14:textId="77777777" w:rsidR="00DC0F4C" w:rsidRPr="006537A1" w:rsidRDefault="00DC0F4C" w:rsidP="00DC0F4C">
      <w:pPr>
        <w:numPr>
          <w:ilvl w:val="0"/>
          <w:numId w:val="34"/>
        </w:numPr>
        <w:spacing w:after="0" w:line="240" w:lineRule="auto"/>
        <w:rPr>
          <w:b/>
          <w:u w:val="single"/>
        </w:rPr>
      </w:pPr>
      <w:r w:rsidRPr="006537A1">
        <w:t>Determinación, a través de cálculos, de las medidas de posición y dispersión.</w:t>
      </w:r>
    </w:p>
    <w:p w14:paraId="1CBB83A2" w14:textId="77777777" w:rsidR="00DC0F4C" w:rsidRPr="006537A1" w:rsidRDefault="00DC0F4C" w:rsidP="00DC0F4C">
      <w:pPr>
        <w:numPr>
          <w:ilvl w:val="0"/>
          <w:numId w:val="34"/>
        </w:numPr>
        <w:spacing w:after="0" w:line="240" w:lineRule="auto"/>
        <w:rPr>
          <w:b/>
          <w:u w:val="single"/>
        </w:rPr>
      </w:pPr>
      <w:r w:rsidRPr="006537A1">
        <w:t>Uso de la computadora como herramienta de trabajo.</w:t>
      </w:r>
    </w:p>
    <w:p w14:paraId="60B59BBE" w14:textId="77777777" w:rsidR="00DC0F4C" w:rsidRPr="006537A1" w:rsidRDefault="00DC0F4C" w:rsidP="00DC0F4C">
      <w:pPr>
        <w:numPr>
          <w:ilvl w:val="0"/>
          <w:numId w:val="34"/>
        </w:numPr>
        <w:spacing w:after="0" w:line="240" w:lineRule="auto"/>
        <w:rPr>
          <w:b/>
          <w:u w:val="single"/>
        </w:rPr>
      </w:pPr>
      <w:r w:rsidRPr="006537A1">
        <w:t>Identificación de intervalos.</w:t>
      </w:r>
    </w:p>
    <w:p w14:paraId="3224A336" w14:textId="77777777" w:rsidR="00DC0F4C" w:rsidRPr="006537A1" w:rsidRDefault="00DC0F4C" w:rsidP="00DC0F4C">
      <w:pPr>
        <w:numPr>
          <w:ilvl w:val="0"/>
          <w:numId w:val="34"/>
        </w:numPr>
        <w:spacing w:after="0" w:line="240" w:lineRule="auto"/>
        <w:rPr>
          <w:b/>
          <w:u w:val="single"/>
        </w:rPr>
      </w:pPr>
      <w:r w:rsidRPr="006537A1">
        <w:t>Transferencia y aplicación de conceptos aprendidos a situaciones concretas.</w:t>
      </w:r>
    </w:p>
    <w:p w14:paraId="42962AA1" w14:textId="77777777" w:rsidR="00DC0F4C" w:rsidRPr="006537A1" w:rsidRDefault="00DC0F4C" w:rsidP="00DC0F4C">
      <w:pPr>
        <w:numPr>
          <w:ilvl w:val="0"/>
          <w:numId w:val="34"/>
        </w:numPr>
        <w:spacing w:after="0" w:line="240" w:lineRule="auto"/>
        <w:rPr>
          <w:b/>
          <w:u w:val="single"/>
        </w:rPr>
      </w:pPr>
      <w:r w:rsidRPr="006537A1">
        <w:t>Elaboración de trabajos prácticos.</w:t>
      </w:r>
    </w:p>
    <w:p w14:paraId="15EE3E6E" w14:textId="77777777" w:rsidR="00DC0F4C" w:rsidRPr="006537A1" w:rsidRDefault="00DC0F4C" w:rsidP="00DC0F4C">
      <w:pPr>
        <w:numPr>
          <w:ilvl w:val="0"/>
          <w:numId w:val="34"/>
        </w:numPr>
        <w:spacing w:after="0" w:line="240" w:lineRule="auto"/>
        <w:rPr>
          <w:b/>
          <w:u w:val="single"/>
        </w:rPr>
      </w:pPr>
      <w:r w:rsidRPr="006537A1">
        <w:t>Utilización de herramientas para adquirir estrategias mínimas y necesarias para la resolución de situaciones problemáticas.</w:t>
      </w:r>
    </w:p>
    <w:p w14:paraId="6FDDB090" w14:textId="77777777" w:rsidR="00DC0F4C" w:rsidRPr="00BD60A2" w:rsidRDefault="00DC0F4C" w:rsidP="00DC0F4C">
      <w:pPr>
        <w:numPr>
          <w:ilvl w:val="0"/>
          <w:numId w:val="34"/>
        </w:numPr>
        <w:spacing w:after="0" w:line="240" w:lineRule="auto"/>
        <w:rPr>
          <w:b/>
          <w:u w:val="single"/>
        </w:rPr>
      </w:pPr>
      <w:r w:rsidRPr="006537A1">
        <w:t>Realización de investigaciones.</w:t>
      </w:r>
    </w:p>
    <w:p w14:paraId="26CB83C4" w14:textId="77777777" w:rsidR="00DC0F4C" w:rsidRPr="006537A1" w:rsidRDefault="00DC0F4C" w:rsidP="00DC0F4C">
      <w:pPr>
        <w:rPr>
          <w:b/>
        </w:rPr>
      </w:pPr>
      <w:r w:rsidRPr="006537A1">
        <w:rPr>
          <w:b/>
          <w:u w:val="single"/>
        </w:rPr>
        <w:t>UNIDAD 2:</w:t>
      </w:r>
      <w:r w:rsidRPr="006537A1">
        <w:t xml:space="preserve">   </w:t>
      </w:r>
      <w:r w:rsidRPr="006537A1">
        <w:rPr>
          <w:b/>
        </w:rPr>
        <w:t>Probabilidad:</w:t>
      </w:r>
    </w:p>
    <w:p w14:paraId="688ACEFE" w14:textId="77777777" w:rsidR="00DC0F4C" w:rsidRPr="006537A1" w:rsidRDefault="00DC0F4C" w:rsidP="00DC0F4C">
      <w:pPr>
        <w:rPr>
          <w:b/>
        </w:rPr>
      </w:pPr>
    </w:p>
    <w:p w14:paraId="3033C97B" w14:textId="77777777" w:rsidR="00DC0F4C" w:rsidRPr="006537A1" w:rsidRDefault="00DC0F4C" w:rsidP="00DC0F4C">
      <w:pPr>
        <w:numPr>
          <w:ilvl w:val="0"/>
          <w:numId w:val="27"/>
        </w:numPr>
        <w:spacing w:after="0" w:line="240" w:lineRule="auto"/>
      </w:pPr>
      <w:r w:rsidRPr="006537A1">
        <w:t>Introducción a la probabilidad. Espacio muestral. Eventos. Evento elemental. Evento imposible. Evento excluyente. Probabilidad total.</w:t>
      </w:r>
    </w:p>
    <w:p w14:paraId="4DC53A0A" w14:textId="77777777" w:rsidR="00DC0F4C" w:rsidRPr="006537A1" w:rsidRDefault="00DC0F4C" w:rsidP="00DC0F4C">
      <w:pPr>
        <w:numPr>
          <w:ilvl w:val="0"/>
          <w:numId w:val="27"/>
        </w:numPr>
        <w:spacing w:after="0" w:line="240" w:lineRule="auto"/>
      </w:pPr>
      <w:r w:rsidRPr="006537A1">
        <w:t>Probabilidad condicional. Teorema de Bayes. Independencia estadística.</w:t>
      </w:r>
    </w:p>
    <w:p w14:paraId="225080FA" w14:textId="77777777" w:rsidR="00DC0F4C" w:rsidRPr="006537A1" w:rsidRDefault="00DC0F4C" w:rsidP="00DC0F4C">
      <w:pPr>
        <w:numPr>
          <w:ilvl w:val="0"/>
          <w:numId w:val="28"/>
        </w:numPr>
        <w:spacing w:after="0" w:line="240" w:lineRule="auto"/>
        <w:rPr>
          <w:b/>
        </w:rPr>
      </w:pPr>
      <w:r w:rsidRPr="006537A1">
        <w:t xml:space="preserve">Conceptos, variables aleatorias discretas y continuas. </w:t>
      </w:r>
    </w:p>
    <w:p w14:paraId="0570CD84" w14:textId="77777777" w:rsidR="00DC0F4C" w:rsidRPr="006537A1" w:rsidRDefault="00DC0F4C" w:rsidP="00DC0F4C">
      <w:pPr>
        <w:numPr>
          <w:ilvl w:val="0"/>
          <w:numId w:val="28"/>
        </w:numPr>
        <w:spacing w:after="0" w:line="240" w:lineRule="auto"/>
        <w:rPr>
          <w:b/>
        </w:rPr>
      </w:pPr>
      <w:r w:rsidRPr="006537A1">
        <w:t>Funciones de probabilidad y de distribución de una variable aleatoria discreta: propiedades.</w:t>
      </w:r>
    </w:p>
    <w:p w14:paraId="5388FA7F" w14:textId="77777777" w:rsidR="00DC0F4C" w:rsidRPr="006537A1" w:rsidRDefault="00DC0F4C" w:rsidP="00DC0F4C">
      <w:pPr>
        <w:numPr>
          <w:ilvl w:val="0"/>
          <w:numId w:val="28"/>
        </w:numPr>
        <w:spacing w:after="0" w:line="240" w:lineRule="auto"/>
        <w:rPr>
          <w:b/>
        </w:rPr>
      </w:pPr>
      <w:r w:rsidRPr="006537A1">
        <w:t>Funciones de probabilidad y de distribución de una variable aleatoria continua; propiedades.</w:t>
      </w:r>
    </w:p>
    <w:p w14:paraId="48FEC728" w14:textId="77777777" w:rsidR="00DC0F4C" w:rsidRPr="006537A1" w:rsidRDefault="00DC0F4C" w:rsidP="00DC0F4C">
      <w:pPr>
        <w:numPr>
          <w:ilvl w:val="0"/>
          <w:numId w:val="28"/>
        </w:numPr>
        <w:spacing w:after="0" w:line="240" w:lineRule="auto"/>
        <w:rPr>
          <w:b/>
        </w:rPr>
      </w:pPr>
      <w:r w:rsidRPr="006537A1">
        <w:t xml:space="preserve"> Esperanza matemática; propiedades. Varianza y desvío estándar, propiedades.</w:t>
      </w:r>
    </w:p>
    <w:p w14:paraId="712B2E62" w14:textId="77777777" w:rsidR="00DC0F4C" w:rsidRPr="006537A1" w:rsidRDefault="00DC0F4C" w:rsidP="00DC0F4C">
      <w:pPr>
        <w:rPr>
          <w:b/>
          <w:u w:val="single"/>
        </w:rPr>
      </w:pPr>
      <w:r w:rsidRPr="006537A1">
        <w:rPr>
          <w:b/>
          <w:u w:val="single"/>
        </w:rPr>
        <w:t>CONTENIDOS PROCEDIMENTALES:</w:t>
      </w:r>
    </w:p>
    <w:p w14:paraId="209F522D" w14:textId="77777777" w:rsidR="00DC0F4C" w:rsidRPr="006537A1" w:rsidRDefault="00DC0F4C" w:rsidP="00DC0F4C">
      <w:pPr>
        <w:rPr>
          <w:b/>
        </w:rPr>
      </w:pPr>
    </w:p>
    <w:p w14:paraId="1B204378" w14:textId="77777777" w:rsidR="00DC0F4C" w:rsidRPr="006537A1" w:rsidRDefault="00DC0F4C" w:rsidP="00DC0F4C">
      <w:pPr>
        <w:numPr>
          <w:ilvl w:val="0"/>
          <w:numId w:val="33"/>
        </w:numPr>
        <w:spacing w:after="0" w:line="240" w:lineRule="auto"/>
        <w:rPr>
          <w:b/>
        </w:rPr>
      </w:pPr>
      <w:r w:rsidRPr="006537A1">
        <w:t>Cálculo de las probabilidades de eventos.</w:t>
      </w:r>
    </w:p>
    <w:p w14:paraId="3FC91222" w14:textId="77777777" w:rsidR="00DC0F4C" w:rsidRPr="006537A1" w:rsidRDefault="00DC0F4C" w:rsidP="00DC0F4C">
      <w:pPr>
        <w:numPr>
          <w:ilvl w:val="0"/>
          <w:numId w:val="33"/>
        </w:numPr>
        <w:spacing w:after="0" w:line="240" w:lineRule="auto"/>
        <w:rPr>
          <w:b/>
        </w:rPr>
      </w:pPr>
      <w:r w:rsidRPr="006537A1">
        <w:t>Cálculos de esperanza y de varianza.</w:t>
      </w:r>
    </w:p>
    <w:p w14:paraId="1FC97D64" w14:textId="77777777" w:rsidR="00DC0F4C" w:rsidRPr="006537A1" w:rsidRDefault="00DC0F4C" w:rsidP="00DC0F4C">
      <w:pPr>
        <w:numPr>
          <w:ilvl w:val="0"/>
          <w:numId w:val="33"/>
        </w:numPr>
        <w:spacing w:after="0" w:line="240" w:lineRule="auto"/>
        <w:rPr>
          <w:b/>
        </w:rPr>
      </w:pPr>
      <w:r w:rsidRPr="006537A1">
        <w:t>Resolución de trabajos prácticos</w:t>
      </w:r>
    </w:p>
    <w:p w14:paraId="0FDC3368" w14:textId="77777777" w:rsidR="00DC0F4C" w:rsidRPr="006537A1" w:rsidRDefault="00DC0F4C" w:rsidP="00DC0F4C">
      <w:pPr>
        <w:numPr>
          <w:ilvl w:val="0"/>
          <w:numId w:val="33"/>
        </w:numPr>
        <w:spacing w:after="0" w:line="240" w:lineRule="auto"/>
        <w:rPr>
          <w:b/>
          <w:u w:val="single"/>
        </w:rPr>
      </w:pPr>
      <w:r w:rsidRPr="006537A1">
        <w:t>Transferencia y aplicación de conceptos aprendidos a situaciones concretas.</w:t>
      </w:r>
    </w:p>
    <w:p w14:paraId="0DACDA9A" w14:textId="77777777" w:rsidR="00DC0F4C" w:rsidRPr="006537A1" w:rsidRDefault="00DC0F4C" w:rsidP="00DC0F4C">
      <w:pPr>
        <w:rPr>
          <w:b/>
        </w:rPr>
      </w:pPr>
      <w:r w:rsidRPr="006537A1">
        <w:rPr>
          <w:b/>
          <w:u w:val="single"/>
        </w:rPr>
        <w:t>UNIDAD 3:</w:t>
      </w:r>
      <w:r w:rsidRPr="006537A1">
        <w:t xml:space="preserve">   </w:t>
      </w:r>
      <w:r w:rsidRPr="006537A1">
        <w:rPr>
          <w:b/>
        </w:rPr>
        <w:t>Modelos especiales de probabilidad:</w:t>
      </w:r>
      <w:r w:rsidRPr="006537A1">
        <w:rPr>
          <w:b/>
        </w:rPr>
        <w:br/>
      </w:r>
    </w:p>
    <w:p w14:paraId="3B4AF3CD" w14:textId="77777777" w:rsidR="00DC0F4C" w:rsidRPr="006537A1" w:rsidRDefault="00DC0F4C" w:rsidP="00DC0F4C">
      <w:pPr>
        <w:numPr>
          <w:ilvl w:val="0"/>
          <w:numId w:val="29"/>
        </w:numPr>
        <w:spacing w:after="0" w:line="240" w:lineRule="auto"/>
        <w:rPr>
          <w:b/>
        </w:rPr>
      </w:pPr>
      <w:r w:rsidRPr="006537A1">
        <w:t>Para variables aleatorias discretas: binomial. Hipergeométrico. Poisson. Aproximación de la distribución binomial por Poisson.</w:t>
      </w:r>
    </w:p>
    <w:p w14:paraId="4577DF9B" w14:textId="77777777" w:rsidR="00DC0F4C" w:rsidRPr="006537A1" w:rsidRDefault="00DC0F4C" w:rsidP="00DC0F4C">
      <w:pPr>
        <w:numPr>
          <w:ilvl w:val="0"/>
          <w:numId w:val="29"/>
        </w:numPr>
        <w:spacing w:after="0" w:line="240" w:lineRule="auto"/>
        <w:rPr>
          <w:b/>
        </w:rPr>
      </w:pPr>
      <w:r w:rsidRPr="006537A1">
        <w:t xml:space="preserve">Para variables aleatorias continuas: Exponencial, Uniforme, Normal. Nociones sobre T de </w:t>
      </w:r>
      <w:proofErr w:type="spellStart"/>
      <w:r w:rsidRPr="006537A1">
        <w:t>Student</w:t>
      </w:r>
      <w:proofErr w:type="spellEnd"/>
      <w:r w:rsidRPr="006537A1">
        <w:t xml:space="preserve"> y Ji- Cuadrado. Cálculo e interpretación de la esperanza y de la varianza para cada caso.</w:t>
      </w:r>
    </w:p>
    <w:p w14:paraId="22CA18E0" w14:textId="77777777" w:rsidR="00DC0F4C" w:rsidRPr="006537A1" w:rsidRDefault="00DC0F4C" w:rsidP="00DC0F4C">
      <w:pPr>
        <w:numPr>
          <w:ilvl w:val="0"/>
          <w:numId w:val="29"/>
        </w:numPr>
        <w:spacing w:after="0" w:line="240" w:lineRule="auto"/>
        <w:rPr>
          <w:b/>
        </w:rPr>
      </w:pPr>
      <w:r w:rsidRPr="006537A1">
        <w:rPr>
          <w:b/>
        </w:rPr>
        <w:t>Información muestral:</w:t>
      </w:r>
    </w:p>
    <w:p w14:paraId="3E28FB81" w14:textId="77777777" w:rsidR="00DC0F4C" w:rsidRPr="006537A1" w:rsidRDefault="00DC0F4C" w:rsidP="00DC0F4C">
      <w:pPr>
        <w:rPr>
          <w:b/>
        </w:rPr>
      </w:pPr>
    </w:p>
    <w:p w14:paraId="45454B32" w14:textId="77777777" w:rsidR="00DC0F4C" w:rsidRPr="006537A1" w:rsidRDefault="00DC0F4C" w:rsidP="00DC0F4C">
      <w:pPr>
        <w:numPr>
          <w:ilvl w:val="0"/>
          <w:numId w:val="30"/>
        </w:numPr>
        <w:spacing w:after="0" w:line="240" w:lineRule="auto"/>
        <w:rPr>
          <w:b/>
        </w:rPr>
      </w:pPr>
      <w:r w:rsidRPr="006537A1">
        <w:t>Representatividad. Diferencia entre censos y muestras. Técnicas de selección de muestras. Distintos tipos de muestreo. Estadísticos maestrales: concepto y propiedades.</w:t>
      </w:r>
    </w:p>
    <w:p w14:paraId="0E629402" w14:textId="77777777" w:rsidR="00DC0F4C" w:rsidRPr="00BD60A2" w:rsidRDefault="00DC0F4C" w:rsidP="00DC0F4C">
      <w:pPr>
        <w:numPr>
          <w:ilvl w:val="0"/>
          <w:numId w:val="30"/>
        </w:numPr>
        <w:spacing w:after="0" w:line="240" w:lineRule="auto"/>
        <w:rPr>
          <w:b/>
        </w:rPr>
      </w:pPr>
      <w:r w:rsidRPr="006537A1">
        <w:t xml:space="preserve">Ensayo de hipótesis. Concepto general. </w:t>
      </w:r>
    </w:p>
    <w:p w14:paraId="6153901C" w14:textId="77777777" w:rsidR="00DC0F4C" w:rsidRDefault="00DC0F4C" w:rsidP="00DC0F4C">
      <w:pPr>
        <w:rPr>
          <w:b/>
          <w:u w:val="single"/>
        </w:rPr>
      </w:pPr>
    </w:p>
    <w:p w14:paraId="76D4D835" w14:textId="059FDFA6" w:rsidR="00DC0F4C" w:rsidRPr="006537A1" w:rsidRDefault="00DC0F4C" w:rsidP="00DC0F4C">
      <w:pPr>
        <w:rPr>
          <w:b/>
          <w:u w:val="single"/>
        </w:rPr>
      </w:pPr>
      <w:r w:rsidRPr="006537A1">
        <w:rPr>
          <w:b/>
          <w:u w:val="single"/>
        </w:rPr>
        <w:t>CONTENIDOS PROCEDIMENTALES:</w:t>
      </w:r>
    </w:p>
    <w:p w14:paraId="5E774E08" w14:textId="77777777" w:rsidR="00DC0F4C" w:rsidRPr="006537A1" w:rsidRDefault="00DC0F4C" w:rsidP="00DC0F4C">
      <w:pPr>
        <w:numPr>
          <w:ilvl w:val="0"/>
          <w:numId w:val="31"/>
        </w:numPr>
        <w:spacing w:after="0" w:line="240" w:lineRule="auto"/>
        <w:rPr>
          <w:b/>
          <w:u w:val="single"/>
        </w:rPr>
      </w:pPr>
      <w:r w:rsidRPr="006537A1">
        <w:t>Reconocimiento de los tipos de modelos.</w:t>
      </w:r>
    </w:p>
    <w:p w14:paraId="21F96E96" w14:textId="77777777" w:rsidR="00DC0F4C" w:rsidRPr="006537A1" w:rsidRDefault="00DC0F4C" w:rsidP="00DC0F4C">
      <w:pPr>
        <w:numPr>
          <w:ilvl w:val="0"/>
          <w:numId w:val="31"/>
        </w:numPr>
        <w:spacing w:after="0" w:line="240" w:lineRule="auto"/>
        <w:rPr>
          <w:b/>
          <w:u w:val="single"/>
        </w:rPr>
      </w:pPr>
      <w:r w:rsidRPr="006537A1">
        <w:t>Identificación de distintos tipos de variables.</w:t>
      </w:r>
    </w:p>
    <w:p w14:paraId="7914369F" w14:textId="77777777" w:rsidR="00DC0F4C" w:rsidRPr="006537A1" w:rsidRDefault="00DC0F4C" w:rsidP="00DC0F4C">
      <w:pPr>
        <w:numPr>
          <w:ilvl w:val="0"/>
          <w:numId w:val="31"/>
        </w:numPr>
        <w:spacing w:after="0" w:line="240" w:lineRule="auto"/>
        <w:rPr>
          <w:b/>
          <w:u w:val="single"/>
        </w:rPr>
      </w:pPr>
      <w:r w:rsidRPr="006537A1">
        <w:t>Uso de la computadora como herramienta de trabajo.</w:t>
      </w:r>
    </w:p>
    <w:p w14:paraId="17807291" w14:textId="77777777" w:rsidR="00DC0F4C" w:rsidRPr="006537A1" w:rsidRDefault="00DC0F4C" w:rsidP="00DC0F4C">
      <w:pPr>
        <w:numPr>
          <w:ilvl w:val="0"/>
          <w:numId w:val="31"/>
        </w:numPr>
        <w:spacing w:after="0" w:line="240" w:lineRule="auto"/>
        <w:rPr>
          <w:b/>
          <w:u w:val="single"/>
        </w:rPr>
      </w:pPr>
      <w:r w:rsidRPr="006537A1">
        <w:t>Transferencia y aplicación de conceptos aprendidos a situaciones concretas.</w:t>
      </w:r>
    </w:p>
    <w:p w14:paraId="35B7E172" w14:textId="77777777" w:rsidR="00DC0F4C" w:rsidRPr="006537A1" w:rsidRDefault="00DC0F4C" w:rsidP="00DC0F4C">
      <w:pPr>
        <w:numPr>
          <w:ilvl w:val="0"/>
          <w:numId w:val="31"/>
        </w:numPr>
        <w:spacing w:after="0" w:line="240" w:lineRule="auto"/>
        <w:rPr>
          <w:b/>
          <w:u w:val="single"/>
        </w:rPr>
      </w:pPr>
      <w:r w:rsidRPr="006537A1">
        <w:t>Elaboración de trabajos prácticos.</w:t>
      </w:r>
    </w:p>
    <w:p w14:paraId="6A5091CD" w14:textId="77777777" w:rsidR="00DC0F4C" w:rsidRPr="006537A1" w:rsidRDefault="00DC0F4C" w:rsidP="00DC0F4C">
      <w:pPr>
        <w:numPr>
          <w:ilvl w:val="0"/>
          <w:numId w:val="31"/>
        </w:numPr>
        <w:spacing w:after="0" w:line="240" w:lineRule="auto"/>
        <w:rPr>
          <w:b/>
          <w:u w:val="single"/>
        </w:rPr>
      </w:pPr>
      <w:r w:rsidRPr="006537A1">
        <w:t>Utilización de herramientas para adquirir estrategias mínimas y necesarias para la resolución de situaciones problemáticas.</w:t>
      </w:r>
    </w:p>
    <w:p w14:paraId="2FF658F0" w14:textId="77777777" w:rsidR="00DC0F4C" w:rsidRPr="006537A1" w:rsidRDefault="00DC0F4C" w:rsidP="00DC0F4C">
      <w:pPr>
        <w:numPr>
          <w:ilvl w:val="0"/>
          <w:numId w:val="31"/>
        </w:numPr>
        <w:spacing w:after="0" w:line="240" w:lineRule="auto"/>
        <w:rPr>
          <w:b/>
          <w:u w:val="single"/>
        </w:rPr>
      </w:pPr>
      <w:r w:rsidRPr="006537A1">
        <w:t>Planteo y comprobación de hipótesis.</w:t>
      </w:r>
    </w:p>
    <w:p w14:paraId="18BEC582" w14:textId="77777777" w:rsidR="00DC0F4C" w:rsidRPr="00BD60A2" w:rsidRDefault="00DC0F4C" w:rsidP="00DC0F4C">
      <w:pPr>
        <w:numPr>
          <w:ilvl w:val="0"/>
          <w:numId w:val="31"/>
        </w:numPr>
        <w:spacing w:after="0" w:line="240" w:lineRule="auto"/>
        <w:rPr>
          <w:b/>
          <w:u w:val="single"/>
        </w:rPr>
      </w:pPr>
      <w:r w:rsidRPr="006537A1">
        <w:t>Resolución de trabajos prácticos.</w:t>
      </w:r>
    </w:p>
    <w:p w14:paraId="0784C7A4" w14:textId="77777777" w:rsidR="00DC0F4C" w:rsidRDefault="00DC0F4C" w:rsidP="00DC0F4C">
      <w:pPr>
        <w:rPr>
          <w:b/>
          <w:u w:val="single"/>
        </w:rPr>
      </w:pPr>
    </w:p>
    <w:p w14:paraId="69ABC94A" w14:textId="5DCC73D6" w:rsidR="00DC0F4C" w:rsidRPr="006537A1" w:rsidRDefault="00DC0F4C" w:rsidP="00DC0F4C">
      <w:r w:rsidRPr="006537A1">
        <w:rPr>
          <w:b/>
          <w:u w:val="single"/>
        </w:rPr>
        <w:t xml:space="preserve">CONTENIDOS ACTITUDINALES: </w:t>
      </w:r>
      <w:r w:rsidRPr="006537A1">
        <w:t xml:space="preserve">  </w:t>
      </w:r>
    </w:p>
    <w:p w14:paraId="7E561D81" w14:textId="77777777" w:rsidR="00DC0F4C" w:rsidRPr="006537A1" w:rsidRDefault="00DC0F4C" w:rsidP="00DC0F4C">
      <w:r w:rsidRPr="006537A1">
        <w:t>En todas las unidades se contemplan los siguientes contenidos:</w:t>
      </w:r>
    </w:p>
    <w:p w14:paraId="48B6E735" w14:textId="77777777" w:rsidR="00DC0F4C" w:rsidRPr="006537A1" w:rsidRDefault="00DC0F4C" w:rsidP="00DC0F4C">
      <w:pPr>
        <w:numPr>
          <w:ilvl w:val="0"/>
          <w:numId w:val="32"/>
        </w:numPr>
        <w:spacing w:after="0" w:line="240" w:lineRule="auto"/>
      </w:pPr>
      <w:r w:rsidRPr="006537A1">
        <w:t>Actitud crítica y responsable frente a la resolución de situaciones problemáticas.</w:t>
      </w:r>
    </w:p>
    <w:p w14:paraId="2BD0B425" w14:textId="77777777" w:rsidR="00DC0F4C" w:rsidRPr="006537A1" w:rsidRDefault="00DC0F4C" w:rsidP="00DC0F4C">
      <w:pPr>
        <w:numPr>
          <w:ilvl w:val="0"/>
          <w:numId w:val="32"/>
        </w:numPr>
        <w:spacing w:after="0" w:line="240" w:lineRule="auto"/>
      </w:pPr>
      <w:r w:rsidRPr="006537A1">
        <w:t>Disposición para efectuar investigaciones acerca de los temas propuestos.</w:t>
      </w:r>
    </w:p>
    <w:p w14:paraId="009BCBC2" w14:textId="77777777" w:rsidR="00DC0F4C" w:rsidRPr="006537A1" w:rsidRDefault="00DC0F4C" w:rsidP="00DC0F4C">
      <w:pPr>
        <w:numPr>
          <w:ilvl w:val="0"/>
          <w:numId w:val="32"/>
        </w:numPr>
        <w:spacing w:after="0" w:line="240" w:lineRule="auto"/>
      </w:pPr>
      <w:r w:rsidRPr="006537A1">
        <w:t>Valoración del uso del lenguaje estadístico y la expresión clara, explícita y rigurosa de ideas.</w:t>
      </w:r>
    </w:p>
    <w:p w14:paraId="73E47C8F" w14:textId="77777777" w:rsidR="00DC0F4C" w:rsidRPr="006537A1" w:rsidRDefault="00DC0F4C" w:rsidP="00DC0F4C">
      <w:pPr>
        <w:numPr>
          <w:ilvl w:val="0"/>
          <w:numId w:val="32"/>
        </w:numPr>
        <w:spacing w:after="0" w:line="240" w:lineRule="auto"/>
      </w:pPr>
      <w:r w:rsidRPr="006537A1">
        <w:t>Reconocimiento de la importancia de la probabilidad como hacedora de los modelos teóricos en los que se basa la estadística inferencial.</w:t>
      </w:r>
    </w:p>
    <w:p w14:paraId="1F8B64CD" w14:textId="77777777" w:rsidR="00DC0F4C" w:rsidRPr="006537A1" w:rsidRDefault="00DC0F4C" w:rsidP="00DC0F4C">
      <w:pPr>
        <w:numPr>
          <w:ilvl w:val="0"/>
          <w:numId w:val="32"/>
        </w:numPr>
        <w:spacing w:after="0" w:line="240" w:lineRule="auto"/>
      </w:pPr>
      <w:r w:rsidRPr="006537A1">
        <w:t>Valoración del trabajo solidario y cooperativo para la construcción de conocimientos.</w:t>
      </w:r>
    </w:p>
    <w:p w14:paraId="41A6CC3D" w14:textId="77777777" w:rsidR="00DC0F4C" w:rsidRPr="006537A1" w:rsidRDefault="00DC0F4C" w:rsidP="00DC0F4C">
      <w:pPr>
        <w:numPr>
          <w:ilvl w:val="0"/>
          <w:numId w:val="32"/>
        </w:numPr>
        <w:spacing w:after="0" w:line="240" w:lineRule="auto"/>
      </w:pPr>
      <w:r w:rsidRPr="006537A1">
        <w:t>Reconocimiento y aceptación de las propias dificultades como promotores de la búsqueda de superaciones.</w:t>
      </w:r>
    </w:p>
    <w:p w14:paraId="36F609BE" w14:textId="77777777" w:rsidR="00DC0F4C" w:rsidRPr="006537A1" w:rsidRDefault="00DC0F4C" w:rsidP="00DC0F4C">
      <w:pPr>
        <w:numPr>
          <w:ilvl w:val="0"/>
          <w:numId w:val="32"/>
        </w:numPr>
        <w:spacing w:after="0" w:line="240" w:lineRule="auto"/>
      </w:pPr>
      <w:r w:rsidRPr="006537A1">
        <w:t>Valorización de la duda, la curiosidad y el juicio crítico como motor de aprendizajes y mejoramiento del propio desempeño.</w:t>
      </w:r>
    </w:p>
    <w:p w14:paraId="17E07FBD" w14:textId="77777777" w:rsidR="00DC0F4C" w:rsidRPr="006537A1" w:rsidRDefault="00DC0F4C" w:rsidP="00DC0F4C">
      <w:pPr>
        <w:ind w:left="360"/>
      </w:pPr>
      <w:r w:rsidRPr="006537A1">
        <w:rPr>
          <w:color w:val="444444"/>
        </w:rPr>
        <w:t> </w:t>
      </w:r>
    </w:p>
    <w:p w14:paraId="1A91349A" w14:textId="77777777" w:rsidR="00DC0F4C" w:rsidRDefault="00DC0F4C" w:rsidP="00DC0F4C">
      <w:pPr>
        <w:pStyle w:val="ecxmsonormal"/>
        <w:rPr>
          <w:b/>
          <w:bCs/>
          <w:color w:val="444444"/>
          <w:sz w:val="24"/>
          <w:szCs w:val="24"/>
          <w:u w:val="single"/>
          <w:lang w:val="es-MX"/>
        </w:rPr>
      </w:pPr>
      <w:r w:rsidRPr="006537A1">
        <w:rPr>
          <w:sz w:val="24"/>
          <w:szCs w:val="24"/>
          <w:lang w:val="es-MX"/>
        </w:rPr>
        <w:t xml:space="preserve">   </w:t>
      </w:r>
      <w:r w:rsidRPr="006537A1">
        <w:rPr>
          <w:b/>
          <w:bCs/>
          <w:color w:val="444444"/>
          <w:sz w:val="24"/>
          <w:szCs w:val="24"/>
          <w:u w:val="single"/>
          <w:lang w:val="es-MX"/>
        </w:rPr>
        <w:t>INTERVENCIÓN DIDÁCTICA:</w:t>
      </w:r>
    </w:p>
    <w:p w14:paraId="4F9BC199" w14:textId="77777777" w:rsidR="00DC0F4C" w:rsidRDefault="00DC0F4C" w:rsidP="00DC0F4C">
      <w:pPr>
        <w:pStyle w:val="ecxmsonormal"/>
        <w:rPr>
          <w:lang w:val="es-MX"/>
        </w:rPr>
      </w:pPr>
      <w:r w:rsidRPr="006537A1">
        <w:rPr>
          <w:lang w:val="es-MX"/>
        </w:rPr>
        <w:t xml:space="preserve">    El estudio de la matemática debe despertar el interés en investigar, lo que supone interesarse por alguno de los temas e incursionar seriamente en el mismo. La matemática no es una ciencia informativa, es prácticamente imposible aprender leyendo o escuchando. En matemática hay que hacer, se trata de resolver problemas que hacen al entendimiento de una teoría, de ser capaz de dar ejemplos y de plantear dudas. Resolver un problema puede ser una cosa de una dificultad gigante, y muchas veces hay que tener, además, una buena dosis de suerte para hacer algo medianamente importante. Pero entender es una meta ineludible. Manejar los resultados y técnicas corrientes es algo que no se puede esquivar. Insistamos, pues que en matemática hay que </w:t>
      </w:r>
      <w:r w:rsidRPr="006537A1">
        <w:rPr>
          <w:b/>
          <w:lang w:val="es-MX"/>
        </w:rPr>
        <w:t>hacer</w:t>
      </w:r>
      <w:r w:rsidRPr="006537A1">
        <w:rPr>
          <w:lang w:val="es-MX"/>
        </w:rPr>
        <w:t xml:space="preserve">, pero para ello primeramente debemos despertar el </w:t>
      </w:r>
      <w:r w:rsidRPr="006537A1">
        <w:rPr>
          <w:b/>
          <w:lang w:val="es-MX"/>
        </w:rPr>
        <w:t>interés</w:t>
      </w:r>
      <w:r w:rsidRPr="006537A1">
        <w:rPr>
          <w:lang w:val="es-MX"/>
        </w:rPr>
        <w:t xml:space="preserve"> de los alumnos.</w:t>
      </w:r>
    </w:p>
    <w:p w14:paraId="255EF9A1" w14:textId="77777777" w:rsidR="00DC0F4C" w:rsidRDefault="00DC0F4C" w:rsidP="00DC0F4C">
      <w:pPr>
        <w:pStyle w:val="ecxmsonormal"/>
        <w:rPr>
          <w:lang w:val="es-MX"/>
        </w:rPr>
      </w:pPr>
      <w:r w:rsidRPr="006537A1">
        <w:rPr>
          <w:lang w:val="es-MX"/>
        </w:rPr>
        <w:t xml:space="preserve">     El trabajo matemático requiere paciencia para transitar un camino lleno de errores y contramarchas, antes de llegar a la formulación y demostración adecuadas.</w:t>
      </w:r>
    </w:p>
    <w:p w14:paraId="479B504F" w14:textId="77777777" w:rsidR="00DC0F4C" w:rsidRPr="00BD60A2" w:rsidRDefault="00DC0F4C" w:rsidP="00DC0F4C">
      <w:pPr>
        <w:pStyle w:val="ecxmsonormal"/>
        <w:rPr>
          <w:b/>
          <w:bCs/>
          <w:color w:val="444444"/>
          <w:sz w:val="24"/>
          <w:szCs w:val="24"/>
          <w:u w:val="single"/>
          <w:lang w:val="es-MX"/>
        </w:rPr>
      </w:pPr>
      <w:r w:rsidRPr="006537A1">
        <w:rPr>
          <w:lang w:val="es-MX"/>
        </w:rPr>
        <w:t xml:space="preserve">  Las estrategias didácticas que se plantean para el siguiente curso son:</w:t>
      </w:r>
    </w:p>
    <w:p w14:paraId="2C64B0BB" w14:textId="77777777" w:rsidR="00DC0F4C" w:rsidRPr="006537A1" w:rsidRDefault="00DC0F4C" w:rsidP="00DC0F4C">
      <w:pPr>
        <w:numPr>
          <w:ilvl w:val="0"/>
          <w:numId w:val="24"/>
        </w:numPr>
        <w:spacing w:after="0" w:line="240" w:lineRule="auto"/>
        <w:ind w:left="2220" w:right="-660"/>
      </w:pPr>
      <w:r w:rsidRPr="006537A1">
        <w:t xml:space="preserve">Planteo y resolución de problemas, el cual implica diferentes tipos de dificultades: interpretar </w:t>
      </w:r>
      <w:proofErr w:type="gramStart"/>
      <w:r w:rsidRPr="006537A1">
        <w:t>el  enunciado</w:t>
      </w:r>
      <w:proofErr w:type="gramEnd"/>
      <w:r w:rsidRPr="006537A1">
        <w:t>, identificar los datos, relacionar los datos y traducir el enunciado en lenguaje simbólico, descubrir las incógnitas, plantear y resolver las operaciones, elaborar la respuesta, estimar el resultado como probable y verificarlo.</w:t>
      </w:r>
    </w:p>
    <w:p w14:paraId="2DDCBB18" w14:textId="77777777" w:rsidR="00DC0F4C" w:rsidRPr="006537A1" w:rsidRDefault="00DC0F4C" w:rsidP="00DC0F4C">
      <w:pPr>
        <w:numPr>
          <w:ilvl w:val="0"/>
          <w:numId w:val="24"/>
        </w:numPr>
        <w:spacing w:after="0" w:line="240" w:lineRule="auto"/>
        <w:ind w:left="2220" w:right="-660"/>
      </w:pPr>
      <w:r w:rsidRPr="006537A1">
        <w:t xml:space="preserve">Planteo </w:t>
      </w:r>
      <w:proofErr w:type="gramStart"/>
      <w:r w:rsidRPr="006537A1">
        <w:t>y  comprobación</w:t>
      </w:r>
      <w:proofErr w:type="gramEnd"/>
      <w:r w:rsidRPr="006537A1">
        <w:t xml:space="preserve"> de hipótesis.</w:t>
      </w:r>
    </w:p>
    <w:p w14:paraId="0802544D" w14:textId="77777777" w:rsidR="00DC0F4C" w:rsidRPr="006537A1" w:rsidRDefault="00DC0F4C" w:rsidP="00DC0F4C">
      <w:pPr>
        <w:numPr>
          <w:ilvl w:val="0"/>
          <w:numId w:val="24"/>
        </w:numPr>
        <w:spacing w:after="0" w:line="240" w:lineRule="auto"/>
        <w:ind w:left="2220" w:right="-660"/>
      </w:pPr>
      <w:r w:rsidRPr="006537A1">
        <w:t>Verbalización, es decir, explicación por parte del alumno de las acciones que realiza y las conclusiones a las que arriba, esto es la fundamentación.</w:t>
      </w:r>
    </w:p>
    <w:p w14:paraId="5C68B383" w14:textId="77777777" w:rsidR="00DC0F4C" w:rsidRPr="006537A1" w:rsidRDefault="00DC0F4C" w:rsidP="00DC0F4C">
      <w:pPr>
        <w:numPr>
          <w:ilvl w:val="0"/>
          <w:numId w:val="24"/>
        </w:numPr>
        <w:spacing w:after="0" w:line="240" w:lineRule="auto"/>
        <w:ind w:left="2220" w:right="-660"/>
      </w:pPr>
      <w:r w:rsidRPr="006537A1">
        <w:t>Puesta en común, en la que se destacarán las conclusiones y el contenido conceptual aprendido.</w:t>
      </w:r>
    </w:p>
    <w:p w14:paraId="37BB8281" w14:textId="77777777" w:rsidR="00DC0F4C" w:rsidRPr="006537A1" w:rsidRDefault="00DC0F4C" w:rsidP="00DC0F4C">
      <w:pPr>
        <w:numPr>
          <w:ilvl w:val="0"/>
          <w:numId w:val="24"/>
        </w:numPr>
        <w:spacing w:after="0" w:line="240" w:lineRule="auto"/>
        <w:ind w:left="2220" w:right="-660"/>
      </w:pPr>
      <w:r w:rsidRPr="006537A1">
        <w:t>Resolución de trabajos de investigación sobre temas de interés general propuestos por los alumnos y /o el profesor y exposición de las conclusiones.</w:t>
      </w:r>
    </w:p>
    <w:p w14:paraId="2F8A6781" w14:textId="77777777" w:rsidR="00DC0F4C" w:rsidRPr="006537A1" w:rsidRDefault="00DC0F4C" w:rsidP="00DC0F4C">
      <w:pPr>
        <w:numPr>
          <w:ilvl w:val="0"/>
          <w:numId w:val="24"/>
        </w:numPr>
        <w:spacing w:after="0" w:line="240" w:lineRule="auto"/>
        <w:ind w:left="2220" w:right="-660"/>
      </w:pPr>
      <w:r w:rsidRPr="006537A1">
        <w:t>Formación de equipos de trabajo para estimular y fomentar la consecución de los objetivos propuestos.</w:t>
      </w:r>
    </w:p>
    <w:p w14:paraId="6BB19521" w14:textId="77777777" w:rsidR="00DC0F4C" w:rsidRPr="00BD60A2" w:rsidRDefault="00DC0F4C" w:rsidP="00DC0F4C">
      <w:pPr>
        <w:numPr>
          <w:ilvl w:val="0"/>
          <w:numId w:val="24"/>
        </w:numPr>
        <w:spacing w:after="0" w:line="240" w:lineRule="auto"/>
        <w:ind w:left="2220" w:right="-660"/>
      </w:pPr>
      <w:r w:rsidRPr="006537A1">
        <w:t>Respuestas a temas de interés de la comunidad local.</w:t>
      </w:r>
    </w:p>
    <w:p w14:paraId="16B307F4" w14:textId="77777777" w:rsidR="00DC0F4C" w:rsidRDefault="00DC0F4C" w:rsidP="00DC0F4C">
      <w:pPr>
        <w:pStyle w:val="ecxmsonormal"/>
        <w:ind w:left="708"/>
        <w:rPr>
          <w:color w:val="444444"/>
          <w:sz w:val="24"/>
          <w:szCs w:val="24"/>
        </w:rPr>
      </w:pPr>
      <w:r w:rsidRPr="006537A1">
        <w:rPr>
          <w:color w:val="444444"/>
          <w:sz w:val="24"/>
          <w:szCs w:val="24"/>
          <w:lang w:val="es-MX"/>
        </w:rPr>
        <w:t> </w:t>
      </w:r>
      <w:r>
        <w:rPr>
          <w:color w:val="444444"/>
          <w:sz w:val="24"/>
          <w:szCs w:val="24"/>
          <w:lang w:val="es-MX"/>
        </w:rPr>
        <w:t>    </w:t>
      </w:r>
      <w:r w:rsidRPr="006537A1">
        <w:rPr>
          <w:color w:val="444444"/>
          <w:sz w:val="24"/>
          <w:szCs w:val="24"/>
          <w:lang w:val="es-MX"/>
        </w:rPr>
        <w:t xml:space="preserve"> </w:t>
      </w:r>
      <w:r w:rsidRPr="006537A1">
        <w:rPr>
          <w:b/>
          <w:bCs/>
          <w:color w:val="444444"/>
          <w:sz w:val="24"/>
          <w:szCs w:val="24"/>
          <w:u w:val="single"/>
          <w:lang w:val="es-MX"/>
        </w:rPr>
        <w:t>IMPACTO DE LA PROPUESTA:</w:t>
      </w:r>
    </w:p>
    <w:p w14:paraId="6D44E3F2" w14:textId="77777777" w:rsidR="00DC0F4C" w:rsidRPr="006537A1" w:rsidRDefault="00DC0F4C" w:rsidP="00DC0F4C">
      <w:pPr>
        <w:pStyle w:val="ecxmsonormal"/>
        <w:ind w:left="708"/>
        <w:rPr>
          <w:color w:val="444444"/>
          <w:sz w:val="24"/>
          <w:szCs w:val="24"/>
        </w:rPr>
      </w:pPr>
      <w:r w:rsidRPr="006537A1">
        <w:rPr>
          <w:color w:val="444444"/>
          <w:sz w:val="24"/>
          <w:szCs w:val="24"/>
          <w:lang w:val="es-MX"/>
        </w:rPr>
        <w:t>    Los responsables principales de realizar las acciones de enseñanza en la escuela son los docentes.    Una enseñanza eficaz implica crear situaciones que permitan a los alumnos observar, analizar, interactuar con sus pares, hacerse preguntas, cuestionarse, formular hipótesis, informarse, experimentar y contrastar sus hipótesis, practicar sus aprendizajes y poder transferirlos a otras situaciones.</w:t>
      </w:r>
    </w:p>
    <w:p w14:paraId="06E99F9F" w14:textId="77777777" w:rsidR="00DC0F4C" w:rsidRPr="006537A1" w:rsidRDefault="00DC0F4C" w:rsidP="00DC0F4C">
      <w:pPr>
        <w:pStyle w:val="ecxmsonormal"/>
        <w:ind w:left="708"/>
        <w:rPr>
          <w:color w:val="444444"/>
          <w:sz w:val="24"/>
          <w:szCs w:val="24"/>
        </w:rPr>
      </w:pPr>
      <w:r w:rsidRPr="006537A1">
        <w:rPr>
          <w:color w:val="444444"/>
          <w:sz w:val="24"/>
          <w:szCs w:val="24"/>
          <w:lang w:val="es-MX"/>
        </w:rPr>
        <w:t xml:space="preserve">           Para lograr todo esto los </w:t>
      </w:r>
      <w:proofErr w:type="gramStart"/>
      <w:r w:rsidRPr="006537A1">
        <w:rPr>
          <w:color w:val="444444"/>
          <w:sz w:val="24"/>
          <w:szCs w:val="24"/>
          <w:lang w:val="es-MX"/>
        </w:rPr>
        <w:t>objetivos  que</w:t>
      </w:r>
      <w:proofErr w:type="gramEnd"/>
      <w:r w:rsidRPr="006537A1">
        <w:rPr>
          <w:color w:val="444444"/>
          <w:sz w:val="24"/>
          <w:szCs w:val="24"/>
          <w:lang w:val="es-MX"/>
        </w:rPr>
        <w:t xml:space="preserve"> nos proponemos son:</w:t>
      </w:r>
    </w:p>
    <w:p w14:paraId="4B9D4F08" w14:textId="77777777" w:rsidR="00DC0F4C" w:rsidRPr="006537A1" w:rsidRDefault="00DC0F4C" w:rsidP="00DC0F4C">
      <w:pPr>
        <w:pStyle w:val="ecxmsonormal"/>
        <w:numPr>
          <w:ilvl w:val="0"/>
          <w:numId w:val="40"/>
        </w:numPr>
        <w:jc w:val="both"/>
        <w:rPr>
          <w:color w:val="444444"/>
          <w:sz w:val="24"/>
          <w:szCs w:val="24"/>
        </w:rPr>
      </w:pPr>
      <w:r w:rsidRPr="006537A1">
        <w:rPr>
          <w:color w:val="444444"/>
          <w:sz w:val="24"/>
          <w:szCs w:val="24"/>
        </w:rPr>
        <w:lastRenderedPageBreak/>
        <w:t>Apreciar la matemática como instrumento útil al proveer modelos utilizables en distintos campos de las ciencias.</w:t>
      </w:r>
    </w:p>
    <w:p w14:paraId="6CEDCF8D" w14:textId="77777777" w:rsidR="00DC0F4C" w:rsidRPr="006537A1" w:rsidRDefault="00DC0F4C" w:rsidP="00DC0F4C">
      <w:pPr>
        <w:pStyle w:val="ecxmsonormal"/>
        <w:numPr>
          <w:ilvl w:val="0"/>
          <w:numId w:val="40"/>
        </w:numPr>
        <w:jc w:val="both"/>
        <w:rPr>
          <w:color w:val="444444"/>
          <w:sz w:val="24"/>
          <w:szCs w:val="24"/>
        </w:rPr>
      </w:pPr>
      <w:r w:rsidRPr="006537A1">
        <w:rPr>
          <w:color w:val="444444"/>
          <w:sz w:val="24"/>
          <w:szCs w:val="24"/>
        </w:rPr>
        <w:t>Cultivar la capacidad de razonamiento, poder de generalización y abstracción.</w:t>
      </w:r>
    </w:p>
    <w:p w14:paraId="7A4058C4" w14:textId="77777777" w:rsidR="00DC0F4C" w:rsidRDefault="00DC0F4C" w:rsidP="00DC0F4C">
      <w:pPr>
        <w:pStyle w:val="ecxmsonormal"/>
        <w:numPr>
          <w:ilvl w:val="0"/>
          <w:numId w:val="40"/>
        </w:numPr>
        <w:jc w:val="both"/>
        <w:rPr>
          <w:color w:val="444444"/>
          <w:sz w:val="24"/>
          <w:szCs w:val="24"/>
        </w:rPr>
      </w:pPr>
      <w:r w:rsidRPr="006537A1">
        <w:rPr>
          <w:color w:val="444444"/>
          <w:sz w:val="24"/>
          <w:szCs w:val="24"/>
        </w:rPr>
        <w:t>Participar activamente en grupos de discusión.</w:t>
      </w:r>
    </w:p>
    <w:p w14:paraId="119A63D9" w14:textId="77777777" w:rsidR="00DC0F4C" w:rsidRPr="006537A1" w:rsidRDefault="00DC0F4C" w:rsidP="00DC0F4C">
      <w:pPr>
        <w:pStyle w:val="ecxmsonormal"/>
        <w:ind w:left="1095"/>
        <w:jc w:val="both"/>
        <w:rPr>
          <w:color w:val="444444"/>
          <w:sz w:val="24"/>
          <w:szCs w:val="24"/>
        </w:rPr>
      </w:pPr>
      <w:r w:rsidRPr="006537A1">
        <w:rPr>
          <w:color w:val="444444"/>
          <w:sz w:val="24"/>
          <w:szCs w:val="24"/>
        </w:rPr>
        <w:t xml:space="preserve">      Un egresado implica una formación continua e integrada de los espacios curriculares de un </w:t>
      </w:r>
      <w:r w:rsidRPr="006537A1">
        <w:rPr>
          <w:i/>
          <w:iCs/>
          <w:color w:val="444444"/>
          <w:sz w:val="24"/>
          <w:szCs w:val="24"/>
        </w:rPr>
        <w:t xml:space="preserve">saber hacer </w:t>
      </w:r>
      <w:r w:rsidRPr="006537A1">
        <w:rPr>
          <w:color w:val="444444"/>
          <w:sz w:val="24"/>
          <w:szCs w:val="24"/>
        </w:rPr>
        <w:t>en el que intervienen conocimientos, valores, actitudes, y habilidades de carácter tecnológico, social y profesional que definen su identidad profesional.</w:t>
      </w:r>
    </w:p>
    <w:p w14:paraId="6AF52D0F" w14:textId="77777777" w:rsidR="00DC0F4C" w:rsidRDefault="00DC0F4C" w:rsidP="00DC0F4C">
      <w:pPr>
        <w:pStyle w:val="ecxmsonormal"/>
        <w:ind w:left="284"/>
        <w:jc w:val="both"/>
        <w:rPr>
          <w:color w:val="444444"/>
          <w:sz w:val="24"/>
          <w:szCs w:val="24"/>
        </w:rPr>
      </w:pPr>
      <w:r w:rsidRPr="006537A1">
        <w:rPr>
          <w:color w:val="444444"/>
          <w:sz w:val="24"/>
          <w:szCs w:val="24"/>
        </w:rPr>
        <w:t xml:space="preserve">      Los contenidos de la propuesta, son herramientas que tendrá a su disposición </w:t>
      </w:r>
      <w:proofErr w:type="gramStart"/>
      <w:r w:rsidRPr="006537A1">
        <w:rPr>
          <w:color w:val="444444"/>
          <w:sz w:val="24"/>
          <w:szCs w:val="24"/>
        </w:rPr>
        <w:t>para  la</w:t>
      </w:r>
      <w:proofErr w:type="gramEnd"/>
      <w:r w:rsidRPr="006537A1">
        <w:rPr>
          <w:color w:val="444444"/>
          <w:sz w:val="24"/>
          <w:szCs w:val="24"/>
        </w:rPr>
        <w:t xml:space="preserve"> elaboración de diseños de servicios y soluciones informáticas para su futuro profesional</w:t>
      </w:r>
    </w:p>
    <w:p w14:paraId="5ACE7F40" w14:textId="77777777" w:rsidR="00DC0F4C" w:rsidRPr="006B61BD" w:rsidRDefault="00DC0F4C" w:rsidP="00DC0F4C">
      <w:pPr>
        <w:pStyle w:val="ecxmsonormal"/>
        <w:ind w:left="284"/>
        <w:jc w:val="both"/>
        <w:rPr>
          <w:color w:val="444444"/>
          <w:sz w:val="24"/>
          <w:szCs w:val="24"/>
        </w:rPr>
      </w:pPr>
      <w:r w:rsidRPr="006537A1">
        <w:rPr>
          <w:lang w:val="es-MX"/>
        </w:rPr>
        <w:t>TIEMPO:</w:t>
      </w:r>
    </w:p>
    <w:p w14:paraId="3EF49C2F" w14:textId="77777777" w:rsidR="00DC0F4C" w:rsidRPr="006537A1" w:rsidRDefault="00DC0F4C" w:rsidP="00DC0F4C">
      <w:pPr>
        <w:ind w:left="360"/>
      </w:pPr>
      <w:r w:rsidRPr="006537A1">
        <w:t xml:space="preserve">1º </w:t>
      </w:r>
      <w:r w:rsidRPr="006537A1">
        <w:rPr>
          <w:u w:val="single"/>
        </w:rPr>
        <w:t>CUATRIMESTRE</w:t>
      </w:r>
      <w:r w:rsidRPr="006537A1">
        <w:t xml:space="preserve">: UNIDAD 1  </w:t>
      </w:r>
    </w:p>
    <w:p w14:paraId="49187A0F" w14:textId="77777777" w:rsidR="00DC0F4C" w:rsidRPr="006537A1" w:rsidRDefault="00DC0F4C" w:rsidP="00DC0F4C">
      <w:pPr>
        <w:ind w:left="360"/>
      </w:pPr>
      <w:r w:rsidRPr="006537A1">
        <w:tab/>
      </w:r>
      <w:r w:rsidRPr="006537A1">
        <w:tab/>
      </w:r>
      <w:r w:rsidRPr="006537A1">
        <w:tab/>
        <w:t xml:space="preserve">        UNIDAD 2: Los siguientes contenidos:</w:t>
      </w:r>
    </w:p>
    <w:p w14:paraId="4B0F7A20" w14:textId="77777777" w:rsidR="00DC0F4C" w:rsidRPr="006537A1" w:rsidRDefault="00DC0F4C" w:rsidP="00DC0F4C">
      <w:pPr>
        <w:ind w:left="360"/>
      </w:pPr>
      <w:r w:rsidRPr="006537A1">
        <w:tab/>
      </w:r>
      <w:r w:rsidRPr="006537A1">
        <w:tab/>
      </w:r>
      <w:r w:rsidRPr="006537A1">
        <w:tab/>
        <w:t xml:space="preserve">                            Introducción a la probabilidad. Espacio muestral. Eventos. Evento elemental. Evento imposible. Evento excluyente. Probabilidad total.</w:t>
      </w:r>
    </w:p>
    <w:p w14:paraId="2BCCEDF3" w14:textId="77777777" w:rsidR="00DC0F4C" w:rsidRPr="006537A1" w:rsidRDefault="00DC0F4C" w:rsidP="00DC0F4C">
      <w:pPr>
        <w:ind w:left="360"/>
      </w:pPr>
    </w:p>
    <w:p w14:paraId="6FD15253" w14:textId="77777777" w:rsidR="00DC0F4C" w:rsidRPr="006537A1" w:rsidRDefault="00DC0F4C" w:rsidP="00DC0F4C">
      <w:pPr>
        <w:ind w:left="360"/>
      </w:pPr>
    </w:p>
    <w:p w14:paraId="4C502C31" w14:textId="77777777" w:rsidR="00DC0F4C" w:rsidRPr="006537A1" w:rsidRDefault="00DC0F4C" w:rsidP="00DC0F4C">
      <w:pPr>
        <w:ind w:left="360"/>
      </w:pPr>
      <w:r w:rsidRPr="006537A1">
        <w:t xml:space="preserve">2º </w:t>
      </w:r>
      <w:r w:rsidRPr="006537A1">
        <w:rPr>
          <w:u w:val="single"/>
        </w:rPr>
        <w:t>CUATRIMESTRE:</w:t>
      </w:r>
      <w:r w:rsidRPr="006537A1">
        <w:t xml:space="preserve"> UNIDAD 2, se completará</w:t>
      </w:r>
    </w:p>
    <w:p w14:paraId="3ABC3F53" w14:textId="77777777" w:rsidR="00DC0F4C" w:rsidRPr="006537A1" w:rsidRDefault="00DC0F4C" w:rsidP="00DC0F4C">
      <w:pPr>
        <w:ind w:left="360"/>
      </w:pPr>
      <w:r w:rsidRPr="006537A1">
        <w:tab/>
      </w:r>
      <w:r w:rsidRPr="006537A1">
        <w:tab/>
      </w:r>
      <w:r w:rsidRPr="006537A1">
        <w:tab/>
        <w:t xml:space="preserve">        UNIDAD 3</w:t>
      </w:r>
    </w:p>
    <w:p w14:paraId="62D61FBA" w14:textId="77777777" w:rsidR="00DC0F4C" w:rsidRPr="006537A1" w:rsidRDefault="00DC0F4C" w:rsidP="00DC0F4C">
      <w:pPr>
        <w:pStyle w:val="ecxmsonormal"/>
        <w:rPr>
          <w:color w:val="444444"/>
          <w:sz w:val="24"/>
          <w:szCs w:val="24"/>
        </w:rPr>
      </w:pPr>
    </w:p>
    <w:p w14:paraId="4B8C14D6" w14:textId="77777777" w:rsidR="00DC0F4C" w:rsidRPr="006537A1" w:rsidRDefault="00DC0F4C" w:rsidP="00DC0F4C">
      <w:pPr>
        <w:pStyle w:val="ecxmsonormal"/>
        <w:rPr>
          <w:color w:val="444444"/>
          <w:sz w:val="24"/>
          <w:szCs w:val="24"/>
        </w:rPr>
      </w:pPr>
      <w:r w:rsidRPr="006537A1">
        <w:rPr>
          <w:b/>
          <w:bCs/>
          <w:color w:val="444444"/>
          <w:sz w:val="24"/>
          <w:szCs w:val="24"/>
          <w:lang w:val="es-MX"/>
        </w:rPr>
        <w:t xml:space="preserve">            </w:t>
      </w:r>
      <w:r w:rsidRPr="006537A1">
        <w:rPr>
          <w:b/>
          <w:bCs/>
          <w:color w:val="444444"/>
          <w:sz w:val="24"/>
          <w:szCs w:val="24"/>
          <w:u w:val="single"/>
          <w:lang w:val="es-MX"/>
        </w:rPr>
        <w:t>RECURSOS:</w:t>
      </w:r>
    </w:p>
    <w:p w14:paraId="58082FA8"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  Guías de estudio</w:t>
      </w:r>
    </w:p>
    <w:p w14:paraId="4D1918AC"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  Guías de trabajo práctico</w:t>
      </w:r>
    </w:p>
    <w:p w14:paraId="56D453C0"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  Calculadora</w:t>
      </w:r>
    </w:p>
    <w:p w14:paraId="2A9DE1B7"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  PC</w:t>
      </w:r>
    </w:p>
    <w:p w14:paraId="05E8F1B7"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 xml:space="preserve">Fotocopias </w:t>
      </w:r>
    </w:p>
    <w:p w14:paraId="548DB0DA"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  Textos</w:t>
      </w:r>
    </w:p>
    <w:p w14:paraId="5AC67DF3"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Materiales para graficar</w:t>
      </w:r>
    </w:p>
    <w:p w14:paraId="0BDABC8E"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Materiales para entrevistar (grabadores)</w:t>
      </w:r>
    </w:p>
    <w:p w14:paraId="61804EED"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lastRenderedPageBreak/>
        <w:t>  Cartas, bolitas, elementos de todo tipo para probabilidades.</w:t>
      </w:r>
    </w:p>
    <w:p w14:paraId="1260D4E9"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Material elaborado por la profesora</w:t>
      </w:r>
    </w:p>
    <w:p w14:paraId="27D496F5"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Diarios, revistas, todo material que contengan gráficos estadísticos para interpretar.</w:t>
      </w:r>
    </w:p>
    <w:p w14:paraId="21B00435" w14:textId="77777777" w:rsidR="00DC0F4C" w:rsidRPr="006537A1" w:rsidRDefault="00DC0F4C" w:rsidP="00DC0F4C">
      <w:pPr>
        <w:pStyle w:val="ecxmsonormal"/>
        <w:ind w:left="360"/>
        <w:rPr>
          <w:color w:val="444444"/>
          <w:sz w:val="24"/>
          <w:szCs w:val="24"/>
        </w:rPr>
      </w:pPr>
      <w:r w:rsidRPr="006537A1">
        <w:rPr>
          <w:b/>
          <w:bCs/>
          <w:color w:val="444444"/>
          <w:sz w:val="24"/>
          <w:szCs w:val="24"/>
          <w:lang w:val="es-MX"/>
        </w:rPr>
        <w:t xml:space="preserve">Recursos Humanos: </w:t>
      </w:r>
      <w:r w:rsidRPr="006537A1">
        <w:rPr>
          <w:color w:val="444444"/>
          <w:sz w:val="24"/>
          <w:szCs w:val="24"/>
          <w:lang w:val="es-MX"/>
        </w:rPr>
        <w:t>dependerán de qué tipo de trabajo que deseen realizar los alumnos:</w:t>
      </w:r>
    </w:p>
    <w:p w14:paraId="789E1880" w14:textId="77777777" w:rsidR="00DC0F4C" w:rsidRDefault="00DC0F4C" w:rsidP="00DC0F4C">
      <w:pPr>
        <w:pStyle w:val="ecxmsonormal"/>
        <w:numPr>
          <w:ilvl w:val="0"/>
          <w:numId w:val="35"/>
        </w:numPr>
        <w:rPr>
          <w:color w:val="444444"/>
          <w:sz w:val="24"/>
          <w:szCs w:val="24"/>
        </w:rPr>
      </w:pPr>
      <w:r w:rsidRPr="006537A1">
        <w:rPr>
          <w:color w:val="444444"/>
          <w:sz w:val="24"/>
          <w:szCs w:val="24"/>
          <w:lang w:val="es-MX"/>
        </w:rPr>
        <w:t>  Empleados de fábricas</w:t>
      </w:r>
      <w:r>
        <w:rPr>
          <w:color w:val="444444"/>
          <w:sz w:val="24"/>
          <w:szCs w:val="24"/>
        </w:rPr>
        <w:t xml:space="preserve">  </w:t>
      </w:r>
    </w:p>
    <w:p w14:paraId="641EEFFE"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Empleados de negocios</w:t>
      </w:r>
    </w:p>
    <w:p w14:paraId="11E9C91B"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Empleados de escuelas</w:t>
      </w:r>
    </w:p>
    <w:p w14:paraId="50D4BE84"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  Alumnos</w:t>
      </w:r>
    </w:p>
    <w:p w14:paraId="0C9DA027" w14:textId="77777777" w:rsidR="00DC0F4C" w:rsidRPr="006537A1" w:rsidRDefault="00DC0F4C" w:rsidP="00DC0F4C">
      <w:pPr>
        <w:pStyle w:val="ecxmsonormal"/>
        <w:numPr>
          <w:ilvl w:val="0"/>
          <w:numId w:val="35"/>
        </w:numPr>
        <w:rPr>
          <w:color w:val="444444"/>
          <w:sz w:val="24"/>
          <w:szCs w:val="24"/>
        </w:rPr>
      </w:pPr>
      <w:r w:rsidRPr="006537A1">
        <w:rPr>
          <w:color w:val="444444"/>
          <w:sz w:val="24"/>
          <w:szCs w:val="24"/>
          <w:lang w:val="es-MX"/>
        </w:rPr>
        <w:t xml:space="preserve">  </w:t>
      </w:r>
      <w:proofErr w:type="gramStart"/>
      <w:r w:rsidRPr="006537A1">
        <w:rPr>
          <w:color w:val="444444"/>
          <w:sz w:val="24"/>
          <w:szCs w:val="24"/>
          <w:lang w:val="es-MX"/>
        </w:rPr>
        <w:t>Vecinos ,</w:t>
      </w:r>
      <w:proofErr w:type="gramEnd"/>
      <w:r w:rsidRPr="006537A1">
        <w:rPr>
          <w:color w:val="444444"/>
          <w:sz w:val="24"/>
          <w:szCs w:val="24"/>
          <w:lang w:val="es-MX"/>
        </w:rPr>
        <w:t xml:space="preserve"> etc</w:t>
      </w:r>
      <w:r w:rsidRPr="006537A1">
        <w:rPr>
          <w:b/>
          <w:bCs/>
          <w:color w:val="444444"/>
          <w:sz w:val="24"/>
          <w:szCs w:val="24"/>
          <w:lang w:val="es-MX"/>
        </w:rPr>
        <w:t>. </w:t>
      </w:r>
    </w:p>
    <w:p w14:paraId="1615B59D" w14:textId="77777777" w:rsidR="00DC0F4C" w:rsidRPr="006537A1" w:rsidRDefault="00DC0F4C" w:rsidP="00DC0F4C">
      <w:pPr>
        <w:pStyle w:val="ecxmsonormal"/>
        <w:rPr>
          <w:color w:val="444444"/>
          <w:sz w:val="24"/>
          <w:szCs w:val="24"/>
        </w:rPr>
      </w:pPr>
      <w:r w:rsidRPr="006537A1">
        <w:rPr>
          <w:b/>
          <w:bCs/>
          <w:color w:val="444444"/>
          <w:sz w:val="24"/>
          <w:szCs w:val="24"/>
          <w:lang w:val="es-MX"/>
        </w:rPr>
        <w:t> </w:t>
      </w:r>
      <w:r w:rsidRPr="006537A1">
        <w:rPr>
          <w:b/>
          <w:bCs/>
          <w:color w:val="444444"/>
          <w:sz w:val="24"/>
          <w:szCs w:val="24"/>
          <w:u w:val="single"/>
          <w:lang w:val="es-MX"/>
        </w:rPr>
        <w:t>BIBLIOGRAFÍA:</w:t>
      </w:r>
    </w:p>
    <w:p w14:paraId="59E4F969" w14:textId="77777777" w:rsidR="00DC0F4C" w:rsidRPr="006537A1" w:rsidRDefault="00DC0F4C" w:rsidP="00DC0F4C">
      <w:pPr>
        <w:pStyle w:val="ecxmsonormal"/>
        <w:ind w:left="180" w:hanging="360"/>
        <w:rPr>
          <w:color w:val="444444"/>
          <w:sz w:val="24"/>
          <w:szCs w:val="24"/>
        </w:rPr>
      </w:pPr>
      <w:r w:rsidRPr="006537A1">
        <w:rPr>
          <w:b/>
          <w:bCs/>
          <w:color w:val="444444"/>
          <w:sz w:val="24"/>
          <w:szCs w:val="24"/>
          <w:lang w:val="es-MX"/>
        </w:rPr>
        <w:t>1.    Del alumno:</w:t>
      </w:r>
    </w:p>
    <w:p w14:paraId="404125E2" w14:textId="77777777" w:rsidR="00DC0F4C" w:rsidRPr="006537A1" w:rsidRDefault="00DC0F4C" w:rsidP="00DC0F4C">
      <w:pPr>
        <w:pStyle w:val="ecxmsonormal"/>
        <w:numPr>
          <w:ilvl w:val="0"/>
          <w:numId w:val="36"/>
        </w:numPr>
        <w:rPr>
          <w:color w:val="444444"/>
          <w:sz w:val="24"/>
          <w:szCs w:val="24"/>
        </w:rPr>
      </w:pPr>
      <w:r w:rsidRPr="006537A1">
        <w:rPr>
          <w:color w:val="444444"/>
          <w:sz w:val="24"/>
          <w:szCs w:val="24"/>
          <w:lang w:val="es-MX"/>
        </w:rPr>
        <w:t xml:space="preserve">Juan </w:t>
      </w:r>
      <w:proofErr w:type="spellStart"/>
      <w:r w:rsidRPr="006537A1">
        <w:rPr>
          <w:color w:val="444444"/>
          <w:sz w:val="24"/>
          <w:szCs w:val="24"/>
          <w:lang w:val="es-MX"/>
        </w:rPr>
        <w:t>Foncuberta</w:t>
      </w:r>
      <w:proofErr w:type="spellEnd"/>
      <w:r w:rsidRPr="006537A1">
        <w:rPr>
          <w:color w:val="444444"/>
          <w:sz w:val="24"/>
          <w:szCs w:val="24"/>
          <w:lang w:val="es-MX"/>
        </w:rPr>
        <w:t xml:space="preserve"> </w:t>
      </w:r>
      <w:r w:rsidRPr="006537A1">
        <w:rPr>
          <w:i/>
          <w:iCs/>
          <w:color w:val="444444"/>
          <w:sz w:val="24"/>
          <w:szCs w:val="24"/>
          <w:lang w:val="es-MX"/>
        </w:rPr>
        <w:t xml:space="preserve">PROBABILIDADES Y </w:t>
      </w:r>
      <w:proofErr w:type="gramStart"/>
      <w:r w:rsidRPr="006537A1">
        <w:rPr>
          <w:i/>
          <w:iCs/>
          <w:color w:val="444444"/>
          <w:sz w:val="24"/>
          <w:szCs w:val="24"/>
          <w:lang w:val="es-MX"/>
        </w:rPr>
        <w:t>ESTADISTICAS  Pro</w:t>
      </w:r>
      <w:proofErr w:type="gramEnd"/>
      <w:r w:rsidRPr="006537A1">
        <w:rPr>
          <w:i/>
          <w:iCs/>
          <w:color w:val="444444"/>
          <w:sz w:val="24"/>
          <w:szCs w:val="24"/>
          <w:lang w:val="es-MX"/>
        </w:rPr>
        <w:t>-Ciencia Conicet.1997</w:t>
      </w:r>
    </w:p>
    <w:p w14:paraId="1E5728CB" w14:textId="77777777" w:rsidR="00DC0F4C" w:rsidRPr="006537A1" w:rsidRDefault="00DC0F4C" w:rsidP="00DC0F4C">
      <w:pPr>
        <w:pStyle w:val="ecxmsonormal"/>
        <w:numPr>
          <w:ilvl w:val="0"/>
          <w:numId w:val="36"/>
        </w:numPr>
        <w:rPr>
          <w:color w:val="444444"/>
          <w:sz w:val="24"/>
          <w:szCs w:val="24"/>
        </w:rPr>
      </w:pPr>
      <w:r w:rsidRPr="006537A1">
        <w:rPr>
          <w:color w:val="444444"/>
          <w:sz w:val="24"/>
          <w:szCs w:val="24"/>
          <w:lang w:val="es-MX"/>
        </w:rPr>
        <w:t xml:space="preserve">Mendenhall, </w:t>
      </w:r>
      <w:proofErr w:type="spellStart"/>
      <w:r w:rsidRPr="006537A1">
        <w:rPr>
          <w:color w:val="444444"/>
          <w:sz w:val="24"/>
          <w:szCs w:val="24"/>
          <w:lang w:val="es-MX"/>
        </w:rPr>
        <w:t>Wackerly</w:t>
      </w:r>
      <w:proofErr w:type="spellEnd"/>
      <w:r w:rsidRPr="006537A1">
        <w:rPr>
          <w:color w:val="444444"/>
          <w:sz w:val="24"/>
          <w:szCs w:val="24"/>
          <w:lang w:val="es-MX"/>
        </w:rPr>
        <w:t xml:space="preserve"> y </w:t>
      </w:r>
      <w:proofErr w:type="spellStart"/>
      <w:proofErr w:type="gramStart"/>
      <w:r w:rsidRPr="006537A1">
        <w:rPr>
          <w:color w:val="444444"/>
          <w:sz w:val="24"/>
          <w:szCs w:val="24"/>
          <w:lang w:val="es-MX"/>
        </w:rPr>
        <w:t>Scheaffer</w:t>
      </w:r>
      <w:proofErr w:type="spellEnd"/>
      <w:r w:rsidRPr="006537A1">
        <w:rPr>
          <w:color w:val="444444"/>
          <w:sz w:val="24"/>
          <w:szCs w:val="24"/>
          <w:lang w:val="es-MX"/>
        </w:rPr>
        <w:t xml:space="preserve">  </w:t>
      </w:r>
      <w:r w:rsidRPr="006537A1">
        <w:rPr>
          <w:i/>
          <w:iCs/>
          <w:color w:val="444444"/>
          <w:sz w:val="24"/>
          <w:szCs w:val="24"/>
          <w:lang w:val="es-MX"/>
        </w:rPr>
        <w:t>Estadística</w:t>
      </w:r>
      <w:proofErr w:type="gramEnd"/>
      <w:r w:rsidRPr="006537A1">
        <w:rPr>
          <w:i/>
          <w:iCs/>
          <w:color w:val="444444"/>
          <w:sz w:val="24"/>
          <w:szCs w:val="24"/>
          <w:lang w:val="es-MX"/>
        </w:rPr>
        <w:t xml:space="preserve"> matemática con aplicaciones   </w:t>
      </w:r>
      <w:r w:rsidRPr="006537A1">
        <w:rPr>
          <w:color w:val="444444"/>
          <w:sz w:val="24"/>
          <w:szCs w:val="24"/>
          <w:lang w:val="es-MX"/>
        </w:rPr>
        <w:t xml:space="preserve">Grupo editor </w:t>
      </w:r>
      <w:proofErr w:type="spellStart"/>
      <w:r w:rsidRPr="006537A1">
        <w:rPr>
          <w:color w:val="444444"/>
          <w:sz w:val="24"/>
          <w:szCs w:val="24"/>
          <w:lang w:val="es-MX"/>
        </w:rPr>
        <w:t>Ibeeroamericano</w:t>
      </w:r>
      <w:proofErr w:type="spellEnd"/>
      <w:r w:rsidRPr="006537A1">
        <w:rPr>
          <w:color w:val="444444"/>
          <w:sz w:val="24"/>
          <w:szCs w:val="24"/>
          <w:lang w:val="es-MX"/>
        </w:rPr>
        <w:t>  1998</w:t>
      </w:r>
    </w:p>
    <w:p w14:paraId="10C4B77C" w14:textId="77777777" w:rsidR="00DC0F4C" w:rsidRPr="006537A1" w:rsidRDefault="00DC0F4C" w:rsidP="00DC0F4C">
      <w:pPr>
        <w:pStyle w:val="ecxmsonormal"/>
        <w:numPr>
          <w:ilvl w:val="0"/>
          <w:numId w:val="36"/>
        </w:numPr>
        <w:rPr>
          <w:color w:val="444444"/>
          <w:sz w:val="24"/>
          <w:szCs w:val="24"/>
        </w:rPr>
      </w:pPr>
      <w:r w:rsidRPr="006537A1">
        <w:rPr>
          <w:color w:val="444444"/>
          <w:sz w:val="24"/>
          <w:szCs w:val="24"/>
          <w:lang w:val="es-MX"/>
        </w:rPr>
        <w:t>Apuntes elaborados por la profesora de la cátedra.</w:t>
      </w:r>
    </w:p>
    <w:p w14:paraId="65BFCB50" w14:textId="77777777" w:rsidR="00DC0F4C" w:rsidRPr="006537A1" w:rsidRDefault="00DC0F4C" w:rsidP="00DC0F4C">
      <w:pPr>
        <w:pStyle w:val="ecxmsonormal"/>
        <w:tabs>
          <w:tab w:val="left" w:pos="180"/>
        </w:tabs>
        <w:ind w:left="360" w:hanging="360"/>
        <w:rPr>
          <w:color w:val="444444"/>
          <w:sz w:val="24"/>
          <w:szCs w:val="24"/>
        </w:rPr>
      </w:pPr>
      <w:r w:rsidRPr="006537A1">
        <w:rPr>
          <w:b/>
          <w:bCs/>
          <w:i/>
          <w:iCs/>
          <w:color w:val="444444"/>
          <w:sz w:val="24"/>
          <w:szCs w:val="24"/>
          <w:lang w:val="es-MX"/>
        </w:rPr>
        <w:t xml:space="preserve">2.    </w:t>
      </w:r>
      <w:r w:rsidRPr="006537A1">
        <w:rPr>
          <w:b/>
          <w:bCs/>
          <w:color w:val="444444"/>
          <w:sz w:val="24"/>
          <w:szCs w:val="24"/>
          <w:lang w:val="es-MX"/>
        </w:rPr>
        <w:t>Del profesor:</w:t>
      </w:r>
    </w:p>
    <w:p w14:paraId="09E7AFE8" w14:textId="77777777" w:rsidR="00DC0F4C" w:rsidRPr="006537A1" w:rsidRDefault="00DC0F4C" w:rsidP="00DC0F4C">
      <w:pPr>
        <w:pStyle w:val="ecxmsonormal"/>
        <w:numPr>
          <w:ilvl w:val="0"/>
          <w:numId w:val="37"/>
        </w:numPr>
        <w:rPr>
          <w:color w:val="444444"/>
          <w:sz w:val="24"/>
          <w:szCs w:val="24"/>
        </w:rPr>
      </w:pPr>
      <w:r w:rsidRPr="006537A1">
        <w:rPr>
          <w:color w:val="444444"/>
          <w:sz w:val="24"/>
          <w:szCs w:val="24"/>
          <w:lang w:val="es-MX"/>
        </w:rPr>
        <w:t xml:space="preserve">Montgomery </w:t>
      </w:r>
      <w:r w:rsidRPr="006537A1">
        <w:rPr>
          <w:i/>
          <w:iCs/>
          <w:color w:val="444444"/>
          <w:sz w:val="24"/>
          <w:szCs w:val="24"/>
          <w:lang w:val="es-MX"/>
        </w:rPr>
        <w:t>Introducción el Control Estadístico de la calidad.</w:t>
      </w:r>
      <w:r w:rsidRPr="006537A1">
        <w:rPr>
          <w:color w:val="444444"/>
          <w:sz w:val="24"/>
          <w:szCs w:val="24"/>
          <w:lang w:val="es-MX"/>
        </w:rPr>
        <w:t xml:space="preserve"> Grupo editor            </w:t>
      </w:r>
      <w:proofErr w:type="spellStart"/>
      <w:proofErr w:type="gramStart"/>
      <w:r w:rsidRPr="006537A1">
        <w:rPr>
          <w:color w:val="444444"/>
          <w:sz w:val="24"/>
          <w:szCs w:val="24"/>
          <w:lang w:val="es-MX"/>
        </w:rPr>
        <w:t>Iberomericano</w:t>
      </w:r>
      <w:proofErr w:type="spellEnd"/>
      <w:r w:rsidRPr="006537A1">
        <w:rPr>
          <w:color w:val="444444"/>
          <w:sz w:val="24"/>
          <w:szCs w:val="24"/>
          <w:lang w:val="es-MX"/>
        </w:rPr>
        <w:t>  1989</w:t>
      </w:r>
      <w:proofErr w:type="gramEnd"/>
    </w:p>
    <w:p w14:paraId="185403B7" w14:textId="77777777" w:rsidR="00DC0F4C" w:rsidRPr="006537A1" w:rsidRDefault="00DC0F4C" w:rsidP="00DC0F4C">
      <w:pPr>
        <w:pStyle w:val="ecxmsonormal"/>
        <w:numPr>
          <w:ilvl w:val="0"/>
          <w:numId w:val="37"/>
        </w:numPr>
        <w:rPr>
          <w:color w:val="444444"/>
          <w:sz w:val="24"/>
          <w:szCs w:val="24"/>
        </w:rPr>
      </w:pPr>
      <w:r w:rsidRPr="006537A1">
        <w:rPr>
          <w:color w:val="444444"/>
          <w:sz w:val="24"/>
          <w:szCs w:val="24"/>
        </w:rPr>
        <w:t xml:space="preserve">Palacios A., Giordano E., Y </w:t>
      </w:r>
      <w:proofErr w:type="spellStart"/>
      <w:r w:rsidRPr="006537A1">
        <w:rPr>
          <w:color w:val="444444"/>
          <w:sz w:val="24"/>
          <w:szCs w:val="24"/>
        </w:rPr>
        <w:t>Santaló</w:t>
      </w:r>
      <w:proofErr w:type="spellEnd"/>
      <w:r w:rsidRPr="006537A1">
        <w:rPr>
          <w:color w:val="444444"/>
          <w:sz w:val="24"/>
          <w:szCs w:val="24"/>
        </w:rPr>
        <w:t xml:space="preserve"> L., “</w:t>
      </w:r>
      <w:r w:rsidRPr="006537A1">
        <w:rPr>
          <w:i/>
          <w:iCs/>
          <w:color w:val="444444"/>
          <w:sz w:val="24"/>
          <w:szCs w:val="24"/>
        </w:rPr>
        <w:t>El pensamiento estadístico"</w:t>
      </w:r>
      <w:r w:rsidRPr="006537A1">
        <w:rPr>
          <w:color w:val="444444"/>
          <w:sz w:val="24"/>
          <w:szCs w:val="24"/>
        </w:rPr>
        <w:t xml:space="preserve"> Edit. </w:t>
      </w:r>
      <w:proofErr w:type="spellStart"/>
      <w:r w:rsidRPr="006537A1">
        <w:rPr>
          <w:color w:val="444444"/>
          <w:sz w:val="24"/>
          <w:szCs w:val="24"/>
        </w:rPr>
        <w:t>Kapeluz</w:t>
      </w:r>
      <w:proofErr w:type="spellEnd"/>
    </w:p>
    <w:p w14:paraId="6A1F524E" w14:textId="77777777" w:rsidR="00DC0F4C" w:rsidRPr="006537A1" w:rsidRDefault="00DC0F4C" w:rsidP="00DC0F4C">
      <w:pPr>
        <w:numPr>
          <w:ilvl w:val="0"/>
          <w:numId w:val="37"/>
        </w:numPr>
        <w:spacing w:after="0" w:line="240" w:lineRule="auto"/>
        <w:ind w:right="-660"/>
        <w:rPr>
          <w:i/>
          <w:lang w:val="pt-BR"/>
        </w:rPr>
      </w:pPr>
      <w:proofErr w:type="spellStart"/>
      <w:r w:rsidRPr="006537A1">
        <w:rPr>
          <w:lang w:val="pt-BR"/>
        </w:rPr>
        <w:t>Mermof</w:t>
      </w:r>
      <w:proofErr w:type="spellEnd"/>
      <w:r w:rsidRPr="006537A1">
        <w:rPr>
          <w:lang w:val="pt-BR"/>
        </w:rPr>
        <w:t xml:space="preserve">, O: </w:t>
      </w:r>
      <w:r w:rsidRPr="006537A1">
        <w:rPr>
          <w:i/>
          <w:lang w:val="pt-BR"/>
        </w:rPr>
        <w:t>Estadística técnica. CEI</w:t>
      </w:r>
    </w:p>
    <w:p w14:paraId="4EA55779" w14:textId="77777777" w:rsidR="00DC0F4C" w:rsidRPr="006537A1" w:rsidRDefault="00DC0F4C" w:rsidP="00DC0F4C">
      <w:pPr>
        <w:numPr>
          <w:ilvl w:val="0"/>
          <w:numId w:val="37"/>
        </w:numPr>
        <w:spacing w:after="0" w:line="240" w:lineRule="auto"/>
        <w:ind w:right="-660"/>
        <w:rPr>
          <w:i/>
        </w:rPr>
      </w:pPr>
      <w:r w:rsidRPr="006537A1">
        <w:t>Meyer:</w:t>
      </w:r>
      <w:r w:rsidRPr="006537A1">
        <w:rPr>
          <w:i/>
        </w:rPr>
        <w:t xml:space="preserve"> Probabilidad y aplicaciones estadísticas. </w:t>
      </w:r>
      <w:r w:rsidRPr="006537A1">
        <w:t>Editorial Mc Graw- Hill. Buenos Aires. 2000</w:t>
      </w:r>
    </w:p>
    <w:p w14:paraId="38198E54" w14:textId="77777777" w:rsidR="00DC0F4C" w:rsidRPr="006537A1" w:rsidRDefault="00DC0F4C" w:rsidP="00DC0F4C">
      <w:pPr>
        <w:ind w:left="2085" w:right="-660"/>
        <w:rPr>
          <w:i/>
        </w:rPr>
      </w:pPr>
    </w:p>
    <w:p w14:paraId="47761065" w14:textId="77777777" w:rsidR="00DC0F4C" w:rsidRPr="006537A1" w:rsidRDefault="00DC0F4C" w:rsidP="00DC0F4C">
      <w:pPr>
        <w:ind w:right="-660"/>
        <w:rPr>
          <w:b/>
          <w:u w:val="single"/>
        </w:rPr>
      </w:pPr>
      <w:r w:rsidRPr="006537A1">
        <w:rPr>
          <w:b/>
          <w:u w:val="single"/>
        </w:rPr>
        <w:t>BIBIOGRAFÍA AMPLIATORIA:</w:t>
      </w:r>
    </w:p>
    <w:p w14:paraId="175FD167" w14:textId="77777777" w:rsidR="00DC0F4C" w:rsidRPr="006537A1" w:rsidRDefault="00DC0F4C" w:rsidP="00DC0F4C">
      <w:pPr>
        <w:ind w:right="-660"/>
        <w:rPr>
          <w:b/>
          <w:u w:val="single"/>
        </w:rPr>
      </w:pPr>
    </w:p>
    <w:p w14:paraId="51F126AC" w14:textId="77777777" w:rsidR="00DC0F4C" w:rsidRPr="006537A1" w:rsidRDefault="00DC0F4C" w:rsidP="00DC0F4C">
      <w:pPr>
        <w:numPr>
          <w:ilvl w:val="3"/>
          <w:numId w:val="38"/>
        </w:numPr>
        <w:tabs>
          <w:tab w:val="clear" w:pos="2880"/>
          <w:tab w:val="num" w:pos="1800"/>
        </w:tabs>
        <w:spacing w:after="0" w:line="240" w:lineRule="auto"/>
        <w:ind w:right="-660"/>
      </w:pPr>
      <w:r w:rsidRPr="006537A1">
        <w:t xml:space="preserve">Montgomery </w:t>
      </w:r>
      <w:r w:rsidRPr="006537A1">
        <w:rPr>
          <w:i/>
        </w:rPr>
        <w:t>Introducción el Control Estadístico de la calidad.</w:t>
      </w:r>
      <w:r w:rsidRPr="006537A1">
        <w:t xml:space="preserve"> Grupo </w:t>
      </w:r>
      <w:proofErr w:type="gramStart"/>
      <w:r w:rsidRPr="006537A1">
        <w:t xml:space="preserve">editor  </w:t>
      </w:r>
      <w:proofErr w:type="spellStart"/>
      <w:r w:rsidRPr="006537A1">
        <w:t>Iberomericano</w:t>
      </w:r>
      <w:proofErr w:type="spellEnd"/>
      <w:proofErr w:type="gramEnd"/>
      <w:r w:rsidRPr="006537A1">
        <w:t xml:space="preserve">  1989</w:t>
      </w:r>
    </w:p>
    <w:p w14:paraId="2B656E8D" w14:textId="77777777" w:rsidR="00DC0F4C" w:rsidRPr="006537A1" w:rsidRDefault="00DC0F4C" w:rsidP="00DC0F4C">
      <w:pPr>
        <w:numPr>
          <w:ilvl w:val="3"/>
          <w:numId w:val="38"/>
        </w:numPr>
        <w:spacing w:after="0" w:line="240" w:lineRule="auto"/>
        <w:ind w:right="-660"/>
      </w:pPr>
      <w:r w:rsidRPr="006537A1">
        <w:t xml:space="preserve">Palacios A., Giordano E., Y </w:t>
      </w:r>
      <w:proofErr w:type="spellStart"/>
      <w:r w:rsidRPr="006537A1">
        <w:t>Santaló</w:t>
      </w:r>
      <w:proofErr w:type="spellEnd"/>
      <w:r w:rsidRPr="006537A1">
        <w:t xml:space="preserve"> L., “</w:t>
      </w:r>
      <w:r w:rsidRPr="006537A1">
        <w:rPr>
          <w:i/>
        </w:rPr>
        <w:t>El pensamiento e</w:t>
      </w:r>
      <w:r w:rsidRPr="006537A1">
        <w:rPr>
          <w:i/>
        </w:rPr>
        <w:t>s</w:t>
      </w:r>
      <w:r w:rsidRPr="006537A1">
        <w:rPr>
          <w:i/>
        </w:rPr>
        <w:t>tadístico"</w:t>
      </w:r>
      <w:r w:rsidRPr="006537A1">
        <w:t xml:space="preserve"> Edit. </w:t>
      </w:r>
      <w:proofErr w:type="spellStart"/>
      <w:r w:rsidRPr="006537A1">
        <w:t>Kapeluz</w:t>
      </w:r>
      <w:proofErr w:type="spellEnd"/>
    </w:p>
    <w:p w14:paraId="6D4ED76F" w14:textId="77777777" w:rsidR="00DC0F4C" w:rsidRPr="006537A1" w:rsidRDefault="00DC0F4C" w:rsidP="00DC0F4C">
      <w:pPr>
        <w:numPr>
          <w:ilvl w:val="3"/>
          <w:numId w:val="38"/>
        </w:numPr>
        <w:spacing w:after="0" w:line="240" w:lineRule="auto"/>
        <w:ind w:right="-660"/>
        <w:rPr>
          <w:i/>
        </w:rPr>
      </w:pPr>
      <w:r w:rsidRPr="006537A1">
        <w:t xml:space="preserve">Toranzos, F. </w:t>
      </w:r>
      <w:r w:rsidRPr="006537A1">
        <w:rPr>
          <w:i/>
        </w:rPr>
        <w:t xml:space="preserve">Teoría estadística y aplicaciones. </w:t>
      </w:r>
      <w:r w:rsidRPr="006537A1">
        <w:t>Kapelusz. Buenos Aires. 1971</w:t>
      </w:r>
    </w:p>
    <w:p w14:paraId="04ABB0B8" w14:textId="77777777" w:rsidR="00DC0F4C" w:rsidRPr="00BD60A2" w:rsidRDefault="00DC0F4C" w:rsidP="00DC0F4C">
      <w:pPr>
        <w:numPr>
          <w:ilvl w:val="3"/>
          <w:numId w:val="38"/>
        </w:numPr>
        <w:spacing w:after="0" w:line="240" w:lineRule="auto"/>
        <w:ind w:right="-660"/>
        <w:rPr>
          <w:i/>
        </w:rPr>
      </w:pPr>
      <w:r w:rsidRPr="006537A1">
        <w:t xml:space="preserve">Spiegel, Murria: </w:t>
      </w:r>
      <w:r w:rsidRPr="006537A1">
        <w:rPr>
          <w:i/>
        </w:rPr>
        <w:t xml:space="preserve">Estadística. </w:t>
      </w:r>
      <w:r w:rsidRPr="006537A1">
        <w:t xml:space="preserve">Editorial Mc Graw- Hill. </w:t>
      </w:r>
      <w:proofErr w:type="gramStart"/>
      <w:r w:rsidRPr="006537A1">
        <w:t>( Serie</w:t>
      </w:r>
      <w:proofErr w:type="gramEnd"/>
      <w:r w:rsidRPr="006537A1">
        <w:t xml:space="preserve"> </w:t>
      </w:r>
      <w:proofErr w:type="spellStart"/>
      <w:r w:rsidRPr="006537A1">
        <w:t>Chaum</w:t>
      </w:r>
      <w:proofErr w:type="spellEnd"/>
      <w:r w:rsidRPr="006537A1">
        <w:t>). Buenos Aires, 1999</w:t>
      </w:r>
    </w:p>
    <w:p w14:paraId="49A72BD4" w14:textId="77777777" w:rsidR="00DC0F4C" w:rsidRPr="006537A1" w:rsidRDefault="00DC0F4C" w:rsidP="00DC0F4C">
      <w:pPr>
        <w:pStyle w:val="ecxmsonormal"/>
        <w:ind w:firstLine="708"/>
        <w:rPr>
          <w:color w:val="444444"/>
          <w:sz w:val="24"/>
          <w:szCs w:val="24"/>
        </w:rPr>
      </w:pPr>
      <w:r w:rsidRPr="006537A1">
        <w:rPr>
          <w:color w:val="444444"/>
          <w:sz w:val="24"/>
          <w:szCs w:val="24"/>
        </w:rPr>
        <w:lastRenderedPageBreak/>
        <w:t> </w:t>
      </w:r>
      <w:r w:rsidRPr="006537A1">
        <w:rPr>
          <w:b/>
          <w:bCs/>
          <w:color w:val="444444"/>
          <w:sz w:val="24"/>
          <w:szCs w:val="24"/>
          <w:u w:val="single"/>
          <w:lang w:val="es-MX"/>
        </w:rPr>
        <w:t>EVALUACIÓN:</w:t>
      </w:r>
    </w:p>
    <w:p w14:paraId="2D494B91" w14:textId="77777777" w:rsidR="00DC0F4C" w:rsidRPr="006537A1" w:rsidRDefault="00DC0F4C" w:rsidP="00DC0F4C">
      <w:pPr>
        <w:pStyle w:val="ecxmsonormal"/>
        <w:rPr>
          <w:color w:val="444444"/>
          <w:sz w:val="24"/>
          <w:szCs w:val="24"/>
        </w:rPr>
      </w:pPr>
      <w:r w:rsidRPr="006537A1">
        <w:rPr>
          <w:color w:val="444444"/>
          <w:sz w:val="24"/>
          <w:szCs w:val="24"/>
          <w:lang w:val="es-MX"/>
        </w:rPr>
        <w:t xml:space="preserve">La evaluación se realizará en forma continua y permanente a través del concepto de evaluación formativa, haciendo hincapié en el desarrollo de habilidades cognitivas en relación a la </w:t>
      </w:r>
      <w:proofErr w:type="spellStart"/>
      <w:proofErr w:type="gramStart"/>
      <w:r w:rsidRPr="006537A1">
        <w:rPr>
          <w:color w:val="444444"/>
          <w:sz w:val="24"/>
          <w:szCs w:val="24"/>
          <w:lang w:val="es-MX"/>
        </w:rPr>
        <w:t>matemática.La</w:t>
      </w:r>
      <w:proofErr w:type="spellEnd"/>
      <w:proofErr w:type="gramEnd"/>
      <w:r w:rsidRPr="006537A1">
        <w:rPr>
          <w:color w:val="444444"/>
          <w:sz w:val="24"/>
          <w:szCs w:val="24"/>
          <w:lang w:val="es-MX"/>
        </w:rPr>
        <w:t xml:space="preserve"> evaluación sumativa seguirá las pautas especificadas en el Instituto 46 para la acreditación y promoción de los alumnos, para la cual se establece:</w:t>
      </w:r>
    </w:p>
    <w:p w14:paraId="6FE4D490" w14:textId="77777777" w:rsidR="00DC0F4C" w:rsidRPr="006537A1" w:rsidRDefault="00DC0F4C" w:rsidP="00DC0F4C">
      <w:pPr>
        <w:pStyle w:val="ecxmsonormal"/>
        <w:numPr>
          <w:ilvl w:val="0"/>
          <w:numId w:val="39"/>
        </w:numPr>
        <w:ind w:left="357" w:hanging="357"/>
        <w:rPr>
          <w:color w:val="444444"/>
          <w:sz w:val="24"/>
          <w:szCs w:val="24"/>
        </w:rPr>
      </w:pPr>
      <w:r w:rsidRPr="006537A1">
        <w:rPr>
          <w:color w:val="444444"/>
          <w:sz w:val="24"/>
          <w:szCs w:val="24"/>
          <w:lang w:val="es-MX"/>
        </w:rPr>
        <w:t>  Los trabajos prácticos deberán ser presentados en tiempo y forma.</w:t>
      </w:r>
    </w:p>
    <w:p w14:paraId="38BB7ED1" w14:textId="77777777" w:rsidR="00DC0F4C" w:rsidRPr="006537A1" w:rsidRDefault="00DC0F4C" w:rsidP="00DC0F4C">
      <w:pPr>
        <w:pStyle w:val="ecxmsonormal"/>
        <w:numPr>
          <w:ilvl w:val="0"/>
          <w:numId w:val="39"/>
        </w:numPr>
        <w:ind w:left="357" w:hanging="357"/>
        <w:rPr>
          <w:color w:val="444444"/>
          <w:sz w:val="24"/>
          <w:szCs w:val="24"/>
        </w:rPr>
      </w:pPr>
      <w:r w:rsidRPr="006537A1">
        <w:rPr>
          <w:color w:val="444444"/>
          <w:sz w:val="24"/>
          <w:szCs w:val="24"/>
          <w:lang w:val="es-MX"/>
        </w:rPr>
        <w:t xml:space="preserve">   Dos exámenes parciales de carácter práctico y examen final</w:t>
      </w:r>
    </w:p>
    <w:p w14:paraId="0BFCDDFD" w14:textId="77777777" w:rsidR="00DC0F4C" w:rsidRPr="006537A1" w:rsidRDefault="00DC0F4C" w:rsidP="00DC0F4C">
      <w:pPr>
        <w:pStyle w:val="ecxmsonormal"/>
        <w:numPr>
          <w:ilvl w:val="0"/>
          <w:numId w:val="39"/>
        </w:numPr>
        <w:ind w:left="357" w:hanging="357"/>
        <w:rPr>
          <w:color w:val="444444"/>
          <w:sz w:val="24"/>
          <w:szCs w:val="24"/>
        </w:rPr>
      </w:pPr>
      <w:r w:rsidRPr="006537A1">
        <w:rPr>
          <w:color w:val="444444"/>
          <w:sz w:val="24"/>
          <w:szCs w:val="24"/>
          <w:lang w:val="es-MX"/>
        </w:rPr>
        <w:t xml:space="preserve">  Condiciones de aprobación: 60% resuelto correctamente          </w:t>
      </w:r>
    </w:p>
    <w:p w14:paraId="7EDCE003" w14:textId="77777777" w:rsidR="00DC0F4C" w:rsidRPr="006537A1" w:rsidRDefault="00DC0F4C" w:rsidP="00DC0F4C">
      <w:pPr>
        <w:pStyle w:val="ecxmsonormal"/>
        <w:ind w:left="708" w:firstLine="708"/>
        <w:jc w:val="both"/>
        <w:rPr>
          <w:color w:val="444444"/>
          <w:sz w:val="24"/>
          <w:szCs w:val="24"/>
        </w:rPr>
      </w:pPr>
      <w:r w:rsidRPr="006537A1">
        <w:rPr>
          <w:b/>
          <w:bCs/>
          <w:color w:val="444444"/>
          <w:sz w:val="24"/>
          <w:szCs w:val="24"/>
          <w:u w:val="single"/>
        </w:rPr>
        <w:t>ACTIVIDADES DE EXTENSIÓN E INVESTIGACIÓN:</w:t>
      </w:r>
    </w:p>
    <w:p w14:paraId="7A8AE0A0" w14:textId="77777777" w:rsidR="00DC0F4C" w:rsidRPr="006537A1" w:rsidRDefault="00DC0F4C" w:rsidP="00DC0F4C">
      <w:pPr>
        <w:pStyle w:val="ecxmsonormal"/>
        <w:ind w:firstLine="360"/>
        <w:jc w:val="both"/>
        <w:rPr>
          <w:color w:val="444444"/>
          <w:sz w:val="24"/>
          <w:szCs w:val="24"/>
        </w:rPr>
      </w:pPr>
      <w:r w:rsidRPr="006537A1">
        <w:rPr>
          <w:color w:val="444444"/>
          <w:sz w:val="24"/>
          <w:szCs w:val="24"/>
        </w:rPr>
        <w:t xml:space="preserve">     Se establecerán las </w:t>
      </w:r>
      <w:proofErr w:type="gramStart"/>
      <w:r w:rsidRPr="006537A1">
        <w:rPr>
          <w:color w:val="444444"/>
          <w:sz w:val="24"/>
          <w:szCs w:val="24"/>
        </w:rPr>
        <w:t>estrategias  de</w:t>
      </w:r>
      <w:proofErr w:type="gramEnd"/>
      <w:r w:rsidRPr="006537A1">
        <w:rPr>
          <w:color w:val="444444"/>
          <w:sz w:val="24"/>
          <w:szCs w:val="24"/>
        </w:rPr>
        <w:t xml:space="preserve"> trabajos interdisciplinarios con los profesores del área de computación  y técnicas de investigación para la aplicación práctica de la materia.</w:t>
      </w:r>
    </w:p>
    <w:p w14:paraId="3CD85EF9" w14:textId="77777777" w:rsidR="00DC0F4C" w:rsidRPr="006537A1" w:rsidRDefault="00DC0F4C" w:rsidP="00DC0F4C">
      <w:pPr>
        <w:pStyle w:val="ecxmsonormal"/>
        <w:ind w:left="360" w:firstLine="348"/>
        <w:jc w:val="both"/>
        <w:rPr>
          <w:color w:val="444444"/>
          <w:sz w:val="24"/>
          <w:szCs w:val="24"/>
        </w:rPr>
      </w:pPr>
      <w:r w:rsidRPr="006537A1">
        <w:rPr>
          <w:color w:val="444444"/>
          <w:sz w:val="24"/>
          <w:szCs w:val="24"/>
        </w:rPr>
        <w:t>Plantear la realización de un trabajo de campo en las instituciones y/o empresas circundantes al establecimiento que apunten a aplicar nociones de estadística y probabilidades.</w:t>
      </w:r>
    </w:p>
    <w:p w14:paraId="12EB6863" w14:textId="6A020935" w:rsidR="00406515" w:rsidRDefault="00DC0F4C">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7F4848FC" w14:textId="74DE2769" w:rsidR="00DC0F4C" w:rsidRDefault="00DC0F4C">
      <w:pPr>
        <w:spacing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PROF. MARIA ESTER ZAPILLÓN</w:t>
      </w:r>
    </w:p>
    <w:p w14:paraId="13BEB4B5" w14:textId="0E0C36D2" w:rsidR="00DC0F4C" w:rsidRDefault="00DC0F4C">
      <w:pPr>
        <w:spacing w:line="360" w:lineRule="auto"/>
        <w:rPr>
          <w:rFonts w:ascii="Times New Roman" w:eastAsia="Times New Roman" w:hAnsi="Times New Roman" w:cs="Times New Roman"/>
        </w:rPr>
      </w:pPr>
      <w:r>
        <w:rPr>
          <w:rFonts w:ascii="Times New Roman" w:eastAsia="Times New Roman" w:hAnsi="Times New Roman" w:cs="Times New Roman"/>
        </w:rPr>
        <w:t>VIGENCIA: 2024</w:t>
      </w:r>
    </w:p>
    <w:sectPr w:rsidR="00DC0F4C">
      <w:footerReference w:type="default" r:id="rId9"/>
      <w:pgSz w:w="11907" w:h="16839"/>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0967A" w14:textId="77777777" w:rsidR="004C394A" w:rsidRDefault="004C394A">
      <w:pPr>
        <w:spacing w:after="0" w:line="240" w:lineRule="auto"/>
      </w:pPr>
      <w:r>
        <w:separator/>
      </w:r>
    </w:p>
  </w:endnote>
  <w:endnote w:type="continuationSeparator" w:id="0">
    <w:p w14:paraId="1CA26770" w14:textId="77777777" w:rsidR="004C394A" w:rsidRDefault="004C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FCE94" w14:textId="77777777" w:rsidR="00BB78B7"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76873">
      <w:rPr>
        <w:noProof/>
        <w:color w:val="000000"/>
      </w:rPr>
      <w:t>1</w:t>
    </w:r>
    <w:r>
      <w:rPr>
        <w:color w:val="000000"/>
      </w:rPr>
      <w:fldChar w:fldCharType="end"/>
    </w:r>
  </w:p>
  <w:p w14:paraId="4F34DD9B" w14:textId="77777777" w:rsidR="00BB78B7" w:rsidRDefault="00BB78B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F8819" w14:textId="77777777" w:rsidR="004C394A" w:rsidRDefault="004C394A">
      <w:pPr>
        <w:spacing w:after="0" w:line="240" w:lineRule="auto"/>
      </w:pPr>
      <w:r>
        <w:separator/>
      </w:r>
    </w:p>
  </w:footnote>
  <w:footnote w:type="continuationSeparator" w:id="0">
    <w:p w14:paraId="6C9ADE7A" w14:textId="77777777" w:rsidR="004C394A" w:rsidRDefault="004C3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0D2"/>
    <w:multiLevelType w:val="multilevel"/>
    <w:tmpl w:val="D610C13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7C1B76"/>
    <w:multiLevelType w:val="hybridMultilevel"/>
    <w:tmpl w:val="BC127588"/>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9E1D31"/>
    <w:multiLevelType w:val="hybridMultilevel"/>
    <w:tmpl w:val="0A42FA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06E63"/>
    <w:multiLevelType w:val="hybridMultilevel"/>
    <w:tmpl w:val="9E5EFA60"/>
    <w:lvl w:ilvl="0" w:tplc="2C0A0001">
      <w:start w:val="1"/>
      <w:numFmt w:val="bullet"/>
      <w:lvlText w:val=""/>
      <w:lvlJc w:val="left"/>
      <w:pPr>
        <w:tabs>
          <w:tab w:val="num" w:pos="2445"/>
        </w:tabs>
        <w:ind w:left="2445" w:hanging="360"/>
      </w:pPr>
      <w:rPr>
        <w:rFonts w:ascii="Symbol" w:hAnsi="Symbol" w:hint="default"/>
      </w:rPr>
    </w:lvl>
    <w:lvl w:ilvl="1" w:tplc="2C0A0003" w:tentative="1">
      <w:start w:val="1"/>
      <w:numFmt w:val="bullet"/>
      <w:lvlText w:val="o"/>
      <w:lvlJc w:val="left"/>
      <w:pPr>
        <w:tabs>
          <w:tab w:val="num" w:pos="3165"/>
        </w:tabs>
        <w:ind w:left="3165" w:hanging="360"/>
      </w:pPr>
      <w:rPr>
        <w:rFonts w:ascii="Courier New" w:hAnsi="Courier New" w:cs="Courier New" w:hint="default"/>
      </w:rPr>
    </w:lvl>
    <w:lvl w:ilvl="2" w:tplc="2C0A0005">
      <w:start w:val="1"/>
      <w:numFmt w:val="bullet"/>
      <w:lvlText w:val=""/>
      <w:lvlJc w:val="left"/>
      <w:pPr>
        <w:tabs>
          <w:tab w:val="num" w:pos="3885"/>
        </w:tabs>
        <w:ind w:left="3885" w:hanging="360"/>
      </w:pPr>
      <w:rPr>
        <w:rFonts w:ascii="Wingdings" w:hAnsi="Wingdings" w:hint="default"/>
      </w:rPr>
    </w:lvl>
    <w:lvl w:ilvl="3" w:tplc="2C0A0001" w:tentative="1">
      <w:start w:val="1"/>
      <w:numFmt w:val="bullet"/>
      <w:lvlText w:val=""/>
      <w:lvlJc w:val="left"/>
      <w:pPr>
        <w:tabs>
          <w:tab w:val="num" w:pos="4605"/>
        </w:tabs>
        <w:ind w:left="4605" w:hanging="360"/>
      </w:pPr>
      <w:rPr>
        <w:rFonts w:ascii="Symbol" w:hAnsi="Symbol" w:hint="default"/>
      </w:rPr>
    </w:lvl>
    <w:lvl w:ilvl="4" w:tplc="2C0A0003" w:tentative="1">
      <w:start w:val="1"/>
      <w:numFmt w:val="bullet"/>
      <w:lvlText w:val="o"/>
      <w:lvlJc w:val="left"/>
      <w:pPr>
        <w:tabs>
          <w:tab w:val="num" w:pos="5325"/>
        </w:tabs>
        <w:ind w:left="5325" w:hanging="360"/>
      </w:pPr>
      <w:rPr>
        <w:rFonts w:ascii="Courier New" w:hAnsi="Courier New" w:cs="Courier New" w:hint="default"/>
      </w:rPr>
    </w:lvl>
    <w:lvl w:ilvl="5" w:tplc="2C0A0005" w:tentative="1">
      <w:start w:val="1"/>
      <w:numFmt w:val="bullet"/>
      <w:lvlText w:val=""/>
      <w:lvlJc w:val="left"/>
      <w:pPr>
        <w:tabs>
          <w:tab w:val="num" w:pos="6045"/>
        </w:tabs>
        <w:ind w:left="6045" w:hanging="360"/>
      </w:pPr>
      <w:rPr>
        <w:rFonts w:ascii="Wingdings" w:hAnsi="Wingdings" w:hint="default"/>
      </w:rPr>
    </w:lvl>
    <w:lvl w:ilvl="6" w:tplc="2C0A0001" w:tentative="1">
      <w:start w:val="1"/>
      <w:numFmt w:val="bullet"/>
      <w:lvlText w:val=""/>
      <w:lvlJc w:val="left"/>
      <w:pPr>
        <w:tabs>
          <w:tab w:val="num" w:pos="6765"/>
        </w:tabs>
        <w:ind w:left="6765" w:hanging="360"/>
      </w:pPr>
      <w:rPr>
        <w:rFonts w:ascii="Symbol" w:hAnsi="Symbol" w:hint="default"/>
      </w:rPr>
    </w:lvl>
    <w:lvl w:ilvl="7" w:tplc="2C0A0003" w:tentative="1">
      <w:start w:val="1"/>
      <w:numFmt w:val="bullet"/>
      <w:lvlText w:val="o"/>
      <w:lvlJc w:val="left"/>
      <w:pPr>
        <w:tabs>
          <w:tab w:val="num" w:pos="7485"/>
        </w:tabs>
        <w:ind w:left="7485" w:hanging="360"/>
      </w:pPr>
      <w:rPr>
        <w:rFonts w:ascii="Courier New" w:hAnsi="Courier New" w:cs="Courier New" w:hint="default"/>
      </w:rPr>
    </w:lvl>
    <w:lvl w:ilvl="8" w:tplc="2C0A0005" w:tentative="1">
      <w:start w:val="1"/>
      <w:numFmt w:val="bullet"/>
      <w:lvlText w:val=""/>
      <w:lvlJc w:val="left"/>
      <w:pPr>
        <w:tabs>
          <w:tab w:val="num" w:pos="8205"/>
        </w:tabs>
        <w:ind w:left="8205" w:hanging="360"/>
      </w:pPr>
      <w:rPr>
        <w:rFonts w:ascii="Wingdings" w:hAnsi="Wingdings" w:hint="default"/>
      </w:rPr>
    </w:lvl>
  </w:abstractNum>
  <w:abstractNum w:abstractNumId="4" w15:restartNumberingAfterBreak="0">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F502399"/>
    <w:multiLevelType w:val="hybridMultilevel"/>
    <w:tmpl w:val="B198CC1E"/>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F8505E1"/>
    <w:multiLevelType w:val="hybridMultilevel"/>
    <w:tmpl w:val="9688497A"/>
    <w:lvl w:ilvl="0" w:tplc="0C0A000B">
      <w:start w:val="1"/>
      <w:numFmt w:val="bullet"/>
      <w:lvlText w:val=""/>
      <w:lvlJc w:val="left"/>
      <w:pPr>
        <w:tabs>
          <w:tab w:val="num" w:pos="360"/>
        </w:tabs>
        <w:ind w:left="360" w:hanging="360"/>
      </w:pPr>
      <w:rPr>
        <w:rFonts w:ascii="Wingdings" w:hAnsi="Wingdings" w:hint="default"/>
      </w:rPr>
    </w:lvl>
    <w:lvl w:ilvl="1" w:tplc="2C0A000F">
      <w:start w:val="1"/>
      <w:numFmt w:val="decimal"/>
      <w:lvlText w:val="%2."/>
      <w:lvlJc w:val="left"/>
      <w:pPr>
        <w:tabs>
          <w:tab w:val="num" w:pos="1440"/>
        </w:tabs>
        <w:ind w:left="1440" w:hanging="360"/>
      </w:pPr>
      <w:rPr>
        <w:rFonts w:hint="default"/>
      </w:r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64371"/>
    <w:multiLevelType w:val="hybridMultilevel"/>
    <w:tmpl w:val="43FCB17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81B78D7"/>
    <w:multiLevelType w:val="hybridMultilevel"/>
    <w:tmpl w:val="CD282CDE"/>
    <w:lvl w:ilvl="0" w:tplc="2C0A0005">
      <w:start w:val="1"/>
      <w:numFmt w:val="bullet"/>
      <w:lvlText w:val=""/>
      <w:lvlJc w:val="left"/>
      <w:pPr>
        <w:tabs>
          <w:tab w:val="num" w:pos="360"/>
        </w:tabs>
        <w:ind w:left="360" w:hanging="360"/>
      </w:pPr>
      <w:rPr>
        <w:rFonts w:ascii="Wingdings" w:hAnsi="Wingdings" w:hint="default"/>
      </w:rPr>
    </w:lvl>
    <w:lvl w:ilvl="1" w:tplc="2C0A0003">
      <w:start w:val="1"/>
      <w:numFmt w:val="bullet"/>
      <w:lvlText w:val="o"/>
      <w:lvlJc w:val="left"/>
      <w:pPr>
        <w:tabs>
          <w:tab w:val="num" w:pos="1080"/>
        </w:tabs>
        <w:ind w:left="1080" w:hanging="360"/>
      </w:pPr>
      <w:rPr>
        <w:rFonts w:ascii="Courier New" w:hAnsi="Courier New" w:cs="Courier New" w:hint="default"/>
      </w:rPr>
    </w:lvl>
    <w:lvl w:ilvl="2" w:tplc="2C0A0005" w:tentative="1">
      <w:start w:val="1"/>
      <w:numFmt w:val="bullet"/>
      <w:lvlText w:val=""/>
      <w:lvlJc w:val="left"/>
      <w:pPr>
        <w:tabs>
          <w:tab w:val="num" w:pos="1800"/>
        </w:tabs>
        <w:ind w:left="1800" w:hanging="360"/>
      </w:pPr>
      <w:rPr>
        <w:rFonts w:ascii="Wingdings" w:hAnsi="Wingdings" w:cs="Wingdings" w:hint="default"/>
      </w:rPr>
    </w:lvl>
    <w:lvl w:ilvl="3" w:tplc="2C0A0001" w:tentative="1">
      <w:start w:val="1"/>
      <w:numFmt w:val="bullet"/>
      <w:lvlText w:val=""/>
      <w:lvlJc w:val="left"/>
      <w:pPr>
        <w:tabs>
          <w:tab w:val="num" w:pos="2520"/>
        </w:tabs>
        <w:ind w:left="2520" w:hanging="360"/>
      </w:pPr>
      <w:rPr>
        <w:rFonts w:ascii="Symbol" w:hAnsi="Symbol" w:cs="Symbol" w:hint="default"/>
      </w:rPr>
    </w:lvl>
    <w:lvl w:ilvl="4" w:tplc="2C0A0003" w:tentative="1">
      <w:start w:val="1"/>
      <w:numFmt w:val="bullet"/>
      <w:lvlText w:val="o"/>
      <w:lvlJc w:val="left"/>
      <w:pPr>
        <w:tabs>
          <w:tab w:val="num" w:pos="3240"/>
        </w:tabs>
        <w:ind w:left="3240" w:hanging="360"/>
      </w:pPr>
      <w:rPr>
        <w:rFonts w:ascii="Courier New" w:hAnsi="Courier New" w:cs="Courier New" w:hint="default"/>
      </w:rPr>
    </w:lvl>
    <w:lvl w:ilvl="5" w:tplc="2C0A0005" w:tentative="1">
      <w:start w:val="1"/>
      <w:numFmt w:val="bullet"/>
      <w:lvlText w:val=""/>
      <w:lvlJc w:val="left"/>
      <w:pPr>
        <w:tabs>
          <w:tab w:val="num" w:pos="3960"/>
        </w:tabs>
        <w:ind w:left="3960" w:hanging="360"/>
      </w:pPr>
      <w:rPr>
        <w:rFonts w:ascii="Wingdings" w:hAnsi="Wingdings" w:cs="Wingdings" w:hint="default"/>
      </w:rPr>
    </w:lvl>
    <w:lvl w:ilvl="6" w:tplc="2C0A0001" w:tentative="1">
      <w:start w:val="1"/>
      <w:numFmt w:val="bullet"/>
      <w:lvlText w:val=""/>
      <w:lvlJc w:val="left"/>
      <w:pPr>
        <w:tabs>
          <w:tab w:val="num" w:pos="4680"/>
        </w:tabs>
        <w:ind w:left="4680" w:hanging="360"/>
      </w:pPr>
      <w:rPr>
        <w:rFonts w:ascii="Symbol" w:hAnsi="Symbol" w:cs="Symbol" w:hint="default"/>
      </w:rPr>
    </w:lvl>
    <w:lvl w:ilvl="7" w:tplc="2C0A0003" w:tentative="1">
      <w:start w:val="1"/>
      <w:numFmt w:val="bullet"/>
      <w:lvlText w:val="o"/>
      <w:lvlJc w:val="left"/>
      <w:pPr>
        <w:tabs>
          <w:tab w:val="num" w:pos="5400"/>
        </w:tabs>
        <w:ind w:left="5400" w:hanging="360"/>
      </w:pPr>
      <w:rPr>
        <w:rFonts w:ascii="Courier New" w:hAnsi="Courier New" w:cs="Courier New" w:hint="default"/>
      </w:rPr>
    </w:lvl>
    <w:lvl w:ilvl="8" w:tplc="2C0A0005" w:tentative="1">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DBD05E6"/>
    <w:multiLevelType w:val="hybridMultilevel"/>
    <w:tmpl w:val="4FD86B4A"/>
    <w:lvl w:ilvl="0" w:tplc="2C0A0005">
      <w:start w:val="1"/>
      <w:numFmt w:val="bullet"/>
      <w:lvlText w:val=""/>
      <w:lvlJc w:val="left"/>
      <w:pPr>
        <w:tabs>
          <w:tab w:val="num" w:pos="360"/>
        </w:tabs>
        <w:ind w:left="360" w:hanging="360"/>
      </w:pPr>
      <w:rPr>
        <w:rFonts w:ascii="Wingdings" w:hAnsi="Wingdings" w:cs="Wingdings" w:hint="default"/>
      </w:rPr>
    </w:lvl>
    <w:lvl w:ilvl="1" w:tplc="2C0A0005">
      <w:start w:val="1"/>
      <w:numFmt w:val="bullet"/>
      <w:lvlText w:val=""/>
      <w:lvlJc w:val="left"/>
      <w:pPr>
        <w:tabs>
          <w:tab w:val="num" w:pos="1080"/>
        </w:tabs>
        <w:ind w:left="1080" w:hanging="360"/>
      </w:pPr>
      <w:rPr>
        <w:rFonts w:ascii="Wingdings" w:hAnsi="Wingdings" w:cs="Wingdings" w:hint="default"/>
      </w:rPr>
    </w:lvl>
    <w:lvl w:ilvl="2" w:tplc="2C0A0005" w:tentative="1">
      <w:start w:val="1"/>
      <w:numFmt w:val="bullet"/>
      <w:lvlText w:val=""/>
      <w:lvlJc w:val="left"/>
      <w:pPr>
        <w:tabs>
          <w:tab w:val="num" w:pos="1800"/>
        </w:tabs>
        <w:ind w:left="1800" w:hanging="360"/>
      </w:pPr>
      <w:rPr>
        <w:rFonts w:ascii="Wingdings" w:hAnsi="Wingdings" w:cs="Wingdings" w:hint="default"/>
      </w:rPr>
    </w:lvl>
    <w:lvl w:ilvl="3" w:tplc="2C0A0001" w:tentative="1">
      <w:start w:val="1"/>
      <w:numFmt w:val="bullet"/>
      <w:lvlText w:val=""/>
      <w:lvlJc w:val="left"/>
      <w:pPr>
        <w:tabs>
          <w:tab w:val="num" w:pos="2520"/>
        </w:tabs>
        <w:ind w:left="2520" w:hanging="360"/>
      </w:pPr>
      <w:rPr>
        <w:rFonts w:ascii="Symbol" w:hAnsi="Symbol" w:cs="Symbol" w:hint="default"/>
      </w:rPr>
    </w:lvl>
    <w:lvl w:ilvl="4" w:tplc="2C0A0003" w:tentative="1">
      <w:start w:val="1"/>
      <w:numFmt w:val="bullet"/>
      <w:lvlText w:val="o"/>
      <w:lvlJc w:val="left"/>
      <w:pPr>
        <w:tabs>
          <w:tab w:val="num" w:pos="3240"/>
        </w:tabs>
        <w:ind w:left="3240" w:hanging="360"/>
      </w:pPr>
      <w:rPr>
        <w:rFonts w:ascii="Courier New" w:hAnsi="Courier New" w:cs="Courier New" w:hint="default"/>
      </w:rPr>
    </w:lvl>
    <w:lvl w:ilvl="5" w:tplc="2C0A0005" w:tentative="1">
      <w:start w:val="1"/>
      <w:numFmt w:val="bullet"/>
      <w:lvlText w:val=""/>
      <w:lvlJc w:val="left"/>
      <w:pPr>
        <w:tabs>
          <w:tab w:val="num" w:pos="3960"/>
        </w:tabs>
        <w:ind w:left="3960" w:hanging="360"/>
      </w:pPr>
      <w:rPr>
        <w:rFonts w:ascii="Wingdings" w:hAnsi="Wingdings" w:cs="Wingdings" w:hint="default"/>
      </w:rPr>
    </w:lvl>
    <w:lvl w:ilvl="6" w:tplc="2C0A0001" w:tentative="1">
      <w:start w:val="1"/>
      <w:numFmt w:val="bullet"/>
      <w:lvlText w:val=""/>
      <w:lvlJc w:val="left"/>
      <w:pPr>
        <w:tabs>
          <w:tab w:val="num" w:pos="4680"/>
        </w:tabs>
        <w:ind w:left="4680" w:hanging="360"/>
      </w:pPr>
      <w:rPr>
        <w:rFonts w:ascii="Symbol" w:hAnsi="Symbol" w:cs="Symbol" w:hint="default"/>
      </w:rPr>
    </w:lvl>
    <w:lvl w:ilvl="7" w:tplc="2C0A0003" w:tentative="1">
      <w:start w:val="1"/>
      <w:numFmt w:val="bullet"/>
      <w:lvlText w:val="o"/>
      <w:lvlJc w:val="left"/>
      <w:pPr>
        <w:tabs>
          <w:tab w:val="num" w:pos="5400"/>
        </w:tabs>
        <w:ind w:left="5400" w:hanging="360"/>
      </w:pPr>
      <w:rPr>
        <w:rFonts w:ascii="Courier New" w:hAnsi="Courier New" w:cs="Courier New" w:hint="default"/>
      </w:rPr>
    </w:lvl>
    <w:lvl w:ilvl="8" w:tplc="2C0A0005" w:tentative="1">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2B1156D0"/>
    <w:multiLevelType w:val="hybridMultilevel"/>
    <w:tmpl w:val="532ACE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00D16"/>
    <w:multiLevelType w:val="hybridMultilevel"/>
    <w:tmpl w:val="4E2C63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18217E"/>
    <w:multiLevelType w:val="hybridMultilevel"/>
    <w:tmpl w:val="4FBEB8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8D3197"/>
    <w:multiLevelType w:val="hybridMultilevel"/>
    <w:tmpl w:val="72D86248"/>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371E3D6A"/>
    <w:multiLevelType w:val="hybridMultilevel"/>
    <w:tmpl w:val="7C1A8EC2"/>
    <w:lvl w:ilvl="0" w:tplc="2C0A0001">
      <w:start w:val="1"/>
      <w:numFmt w:val="bullet"/>
      <w:lvlText w:val=""/>
      <w:lvlJc w:val="left"/>
      <w:pPr>
        <w:ind w:left="766" w:hanging="360"/>
      </w:pPr>
      <w:rPr>
        <w:rFonts w:ascii="Symbol" w:hAnsi="Symbol" w:hint="default"/>
      </w:rPr>
    </w:lvl>
    <w:lvl w:ilvl="1" w:tplc="2C0A0003" w:tentative="1">
      <w:start w:val="1"/>
      <w:numFmt w:val="bullet"/>
      <w:lvlText w:val="o"/>
      <w:lvlJc w:val="left"/>
      <w:pPr>
        <w:ind w:left="1486" w:hanging="360"/>
      </w:pPr>
      <w:rPr>
        <w:rFonts w:ascii="Courier New" w:hAnsi="Courier New" w:cs="Courier New" w:hint="default"/>
      </w:rPr>
    </w:lvl>
    <w:lvl w:ilvl="2" w:tplc="2C0A0005" w:tentative="1">
      <w:start w:val="1"/>
      <w:numFmt w:val="bullet"/>
      <w:lvlText w:val=""/>
      <w:lvlJc w:val="left"/>
      <w:pPr>
        <w:ind w:left="2206" w:hanging="360"/>
      </w:pPr>
      <w:rPr>
        <w:rFonts w:ascii="Wingdings" w:hAnsi="Wingdings" w:hint="default"/>
      </w:rPr>
    </w:lvl>
    <w:lvl w:ilvl="3" w:tplc="2C0A0001" w:tentative="1">
      <w:start w:val="1"/>
      <w:numFmt w:val="bullet"/>
      <w:lvlText w:val=""/>
      <w:lvlJc w:val="left"/>
      <w:pPr>
        <w:ind w:left="2926" w:hanging="360"/>
      </w:pPr>
      <w:rPr>
        <w:rFonts w:ascii="Symbol" w:hAnsi="Symbol" w:hint="default"/>
      </w:rPr>
    </w:lvl>
    <w:lvl w:ilvl="4" w:tplc="2C0A0003" w:tentative="1">
      <w:start w:val="1"/>
      <w:numFmt w:val="bullet"/>
      <w:lvlText w:val="o"/>
      <w:lvlJc w:val="left"/>
      <w:pPr>
        <w:ind w:left="3646" w:hanging="360"/>
      </w:pPr>
      <w:rPr>
        <w:rFonts w:ascii="Courier New" w:hAnsi="Courier New" w:cs="Courier New" w:hint="default"/>
      </w:rPr>
    </w:lvl>
    <w:lvl w:ilvl="5" w:tplc="2C0A0005" w:tentative="1">
      <w:start w:val="1"/>
      <w:numFmt w:val="bullet"/>
      <w:lvlText w:val=""/>
      <w:lvlJc w:val="left"/>
      <w:pPr>
        <w:ind w:left="4366" w:hanging="360"/>
      </w:pPr>
      <w:rPr>
        <w:rFonts w:ascii="Wingdings" w:hAnsi="Wingdings" w:hint="default"/>
      </w:rPr>
    </w:lvl>
    <w:lvl w:ilvl="6" w:tplc="2C0A0001" w:tentative="1">
      <w:start w:val="1"/>
      <w:numFmt w:val="bullet"/>
      <w:lvlText w:val=""/>
      <w:lvlJc w:val="left"/>
      <w:pPr>
        <w:ind w:left="5086" w:hanging="360"/>
      </w:pPr>
      <w:rPr>
        <w:rFonts w:ascii="Symbol" w:hAnsi="Symbol" w:hint="default"/>
      </w:rPr>
    </w:lvl>
    <w:lvl w:ilvl="7" w:tplc="2C0A0003" w:tentative="1">
      <w:start w:val="1"/>
      <w:numFmt w:val="bullet"/>
      <w:lvlText w:val="o"/>
      <w:lvlJc w:val="left"/>
      <w:pPr>
        <w:ind w:left="5806" w:hanging="360"/>
      </w:pPr>
      <w:rPr>
        <w:rFonts w:ascii="Courier New" w:hAnsi="Courier New" w:cs="Courier New" w:hint="default"/>
      </w:rPr>
    </w:lvl>
    <w:lvl w:ilvl="8" w:tplc="2C0A0005" w:tentative="1">
      <w:start w:val="1"/>
      <w:numFmt w:val="bullet"/>
      <w:lvlText w:val=""/>
      <w:lvlJc w:val="left"/>
      <w:pPr>
        <w:ind w:left="6526" w:hanging="360"/>
      </w:pPr>
      <w:rPr>
        <w:rFonts w:ascii="Wingdings" w:hAnsi="Wingdings" w:hint="default"/>
      </w:rPr>
    </w:lvl>
  </w:abstractNum>
  <w:abstractNum w:abstractNumId="15" w15:restartNumberingAfterBreak="0">
    <w:nsid w:val="37C6550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C9F609D"/>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2C1016"/>
    <w:multiLevelType w:val="hybridMultilevel"/>
    <w:tmpl w:val="A29E3386"/>
    <w:lvl w:ilvl="0" w:tplc="2C0A0001">
      <w:start w:val="1"/>
      <w:numFmt w:val="bullet"/>
      <w:lvlText w:val=""/>
      <w:lvlJc w:val="left"/>
      <w:pPr>
        <w:tabs>
          <w:tab w:val="num" w:pos="1455"/>
        </w:tabs>
        <w:ind w:left="1455" w:hanging="360"/>
      </w:pPr>
      <w:rPr>
        <w:rFonts w:ascii="Symbol" w:hAnsi="Symbol" w:hint="default"/>
      </w:rPr>
    </w:lvl>
    <w:lvl w:ilvl="1" w:tplc="2C0A0003" w:tentative="1">
      <w:start w:val="1"/>
      <w:numFmt w:val="bullet"/>
      <w:lvlText w:val="o"/>
      <w:lvlJc w:val="left"/>
      <w:pPr>
        <w:tabs>
          <w:tab w:val="num" w:pos="2175"/>
        </w:tabs>
        <w:ind w:left="2175" w:hanging="360"/>
      </w:pPr>
      <w:rPr>
        <w:rFonts w:ascii="Courier New" w:hAnsi="Courier New" w:cs="Courier New" w:hint="default"/>
      </w:rPr>
    </w:lvl>
    <w:lvl w:ilvl="2" w:tplc="2C0A0005" w:tentative="1">
      <w:start w:val="1"/>
      <w:numFmt w:val="bullet"/>
      <w:lvlText w:val=""/>
      <w:lvlJc w:val="left"/>
      <w:pPr>
        <w:tabs>
          <w:tab w:val="num" w:pos="2895"/>
        </w:tabs>
        <w:ind w:left="2895" w:hanging="360"/>
      </w:pPr>
      <w:rPr>
        <w:rFonts w:ascii="Wingdings" w:hAnsi="Wingdings" w:hint="default"/>
      </w:rPr>
    </w:lvl>
    <w:lvl w:ilvl="3" w:tplc="2C0A0001" w:tentative="1">
      <w:start w:val="1"/>
      <w:numFmt w:val="bullet"/>
      <w:lvlText w:val=""/>
      <w:lvlJc w:val="left"/>
      <w:pPr>
        <w:tabs>
          <w:tab w:val="num" w:pos="3615"/>
        </w:tabs>
        <w:ind w:left="3615" w:hanging="360"/>
      </w:pPr>
      <w:rPr>
        <w:rFonts w:ascii="Symbol" w:hAnsi="Symbol" w:hint="default"/>
      </w:rPr>
    </w:lvl>
    <w:lvl w:ilvl="4" w:tplc="2C0A0003" w:tentative="1">
      <w:start w:val="1"/>
      <w:numFmt w:val="bullet"/>
      <w:lvlText w:val="o"/>
      <w:lvlJc w:val="left"/>
      <w:pPr>
        <w:tabs>
          <w:tab w:val="num" w:pos="4335"/>
        </w:tabs>
        <w:ind w:left="4335" w:hanging="360"/>
      </w:pPr>
      <w:rPr>
        <w:rFonts w:ascii="Courier New" w:hAnsi="Courier New" w:cs="Courier New" w:hint="default"/>
      </w:rPr>
    </w:lvl>
    <w:lvl w:ilvl="5" w:tplc="2C0A0005" w:tentative="1">
      <w:start w:val="1"/>
      <w:numFmt w:val="bullet"/>
      <w:lvlText w:val=""/>
      <w:lvlJc w:val="left"/>
      <w:pPr>
        <w:tabs>
          <w:tab w:val="num" w:pos="5055"/>
        </w:tabs>
        <w:ind w:left="5055" w:hanging="360"/>
      </w:pPr>
      <w:rPr>
        <w:rFonts w:ascii="Wingdings" w:hAnsi="Wingdings" w:hint="default"/>
      </w:rPr>
    </w:lvl>
    <w:lvl w:ilvl="6" w:tplc="2C0A0001" w:tentative="1">
      <w:start w:val="1"/>
      <w:numFmt w:val="bullet"/>
      <w:lvlText w:val=""/>
      <w:lvlJc w:val="left"/>
      <w:pPr>
        <w:tabs>
          <w:tab w:val="num" w:pos="5775"/>
        </w:tabs>
        <w:ind w:left="5775" w:hanging="360"/>
      </w:pPr>
      <w:rPr>
        <w:rFonts w:ascii="Symbol" w:hAnsi="Symbol" w:hint="default"/>
      </w:rPr>
    </w:lvl>
    <w:lvl w:ilvl="7" w:tplc="2C0A0003" w:tentative="1">
      <w:start w:val="1"/>
      <w:numFmt w:val="bullet"/>
      <w:lvlText w:val="o"/>
      <w:lvlJc w:val="left"/>
      <w:pPr>
        <w:tabs>
          <w:tab w:val="num" w:pos="6495"/>
        </w:tabs>
        <w:ind w:left="6495" w:hanging="360"/>
      </w:pPr>
      <w:rPr>
        <w:rFonts w:ascii="Courier New" w:hAnsi="Courier New" w:cs="Courier New" w:hint="default"/>
      </w:rPr>
    </w:lvl>
    <w:lvl w:ilvl="8" w:tplc="2C0A0005" w:tentative="1">
      <w:start w:val="1"/>
      <w:numFmt w:val="bullet"/>
      <w:lvlText w:val=""/>
      <w:lvlJc w:val="left"/>
      <w:pPr>
        <w:tabs>
          <w:tab w:val="num" w:pos="7215"/>
        </w:tabs>
        <w:ind w:left="7215" w:hanging="360"/>
      </w:pPr>
      <w:rPr>
        <w:rFonts w:ascii="Wingdings" w:hAnsi="Wingdings" w:hint="default"/>
      </w:rPr>
    </w:lvl>
  </w:abstractNum>
  <w:abstractNum w:abstractNumId="18" w15:restartNumberingAfterBreak="0">
    <w:nsid w:val="3FC5379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860D1D"/>
    <w:multiLevelType w:val="hybridMultilevel"/>
    <w:tmpl w:val="74E01F7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4DF6484"/>
    <w:multiLevelType w:val="multilevel"/>
    <w:tmpl w:val="B748B2AC"/>
    <w:lvl w:ilvl="0">
      <w:start w:val="1"/>
      <w:numFmt w:val="bullet"/>
      <w:lvlText w:val=""/>
      <w:lvlJc w:val="left"/>
      <w:pPr>
        <w:tabs>
          <w:tab w:val="num" w:pos="360"/>
        </w:tabs>
        <w:ind w:left="360" w:hanging="360"/>
      </w:pPr>
      <w:rPr>
        <w:rFonts w:ascii="Symbol" w:hAnsi="Symbol" w:cs="Symbol" w:hint="default"/>
        <w:sz w:val="20"/>
        <w:szCs w:val="20"/>
      </w:rPr>
    </w:lvl>
    <w:lvl w:ilvl="1" w:tentative="1">
      <w:start w:val="1"/>
      <w:numFmt w:val="bullet"/>
      <w:lvlText w:val="o"/>
      <w:lvlJc w:val="left"/>
      <w:pPr>
        <w:tabs>
          <w:tab w:val="num" w:pos="1080"/>
        </w:tabs>
        <w:ind w:left="1080" w:hanging="360"/>
      </w:pPr>
      <w:rPr>
        <w:rFonts w:ascii="Courier New" w:hAnsi="Courier New" w:cs="Courier New" w:hint="default"/>
        <w:sz w:val="20"/>
        <w:szCs w:val="20"/>
      </w:rPr>
    </w:lvl>
    <w:lvl w:ilvl="2" w:tentative="1">
      <w:start w:val="1"/>
      <w:numFmt w:val="bullet"/>
      <w:lvlText w:val=""/>
      <w:lvlJc w:val="left"/>
      <w:pPr>
        <w:tabs>
          <w:tab w:val="num" w:pos="1800"/>
        </w:tabs>
        <w:ind w:left="1800" w:hanging="360"/>
      </w:pPr>
      <w:rPr>
        <w:rFonts w:ascii="Wingdings" w:hAnsi="Wingdings" w:cs="Wingdings" w:hint="default"/>
        <w:sz w:val="20"/>
        <w:szCs w:val="20"/>
      </w:rPr>
    </w:lvl>
    <w:lvl w:ilvl="3" w:tentative="1">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bullet"/>
      <w:lvlText w:val=""/>
      <w:lvlJc w:val="left"/>
      <w:pPr>
        <w:tabs>
          <w:tab w:val="num" w:pos="3240"/>
        </w:tabs>
        <w:ind w:left="3240" w:hanging="360"/>
      </w:pPr>
      <w:rPr>
        <w:rFonts w:ascii="Wingdings" w:hAnsi="Wingdings" w:cs="Wingdings" w:hint="default"/>
        <w:sz w:val="20"/>
        <w:szCs w:val="20"/>
      </w:rPr>
    </w:lvl>
    <w:lvl w:ilvl="5" w:tentative="1">
      <w:start w:val="1"/>
      <w:numFmt w:val="bullet"/>
      <w:lvlText w:val=""/>
      <w:lvlJc w:val="left"/>
      <w:pPr>
        <w:tabs>
          <w:tab w:val="num" w:pos="3960"/>
        </w:tabs>
        <w:ind w:left="3960" w:hanging="360"/>
      </w:pPr>
      <w:rPr>
        <w:rFonts w:ascii="Wingdings" w:hAnsi="Wingdings" w:cs="Wingdings" w:hint="default"/>
        <w:sz w:val="20"/>
        <w:szCs w:val="20"/>
      </w:rPr>
    </w:lvl>
    <w:lvl w:ilvl="6" w:tentative="1">
      <w:start w:val="1"/>
      <w:numFmt w:val="bullet"/>
      <w:lvlText w:val=""/>
      <w:lvlJc w:val="left"/>
      <w:pPr>
        <w:tabs>
          <w:tab w:val="num" w:pos="4680"/>
        </w:tabs>
        <w:ind w:left="4680" w:hanging="360"/>
      </w:pPr>
      <w:rPr>
        <w:rFonts w:ascii="Wingdings" w:hAnsi="Wingdings" w:cs="Wingdings" w:hint="default"/>
        <w:sz w:val="20"/>
        <w:szCs w:val="20"/>
      </w:rPr>
    </w:lvl>
    <w:lvl w:ilvl="7" w:tentative="1">
      <w:start w:val="1"/>
      <w:numFmt w:val="bullet"/>
      <w:lvlText w:val=""/>
      <w:lvlJc w:val="left"/>
      <w:pPr>
        <w:tabs>
          <w:tab w:val="num" w:pos="5400"/>
        </w:tabs>
        <w:ind w:left="5400" w:hanging="360"/>
      </w:pPr>
      <w:rPr>
        <w:rFonts w:ascii="Wingdings" w:hAnsi="Wingdings" w:cs="Wingdings" w:hint="default"/>
        <w:sz w:val="20"/>
        <w:szCs w:val="20"/>
      </w:rPr>
    </w:lvl>
    <w:lvl w:ilvl="8"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1" w15:restartNumberingAfterBreak="0">
    <w:nsid w:val="4D1E34A6"/>
    <w:multiLevelType w:val="hybridMultilevel"/>
    <w:tmpl w:val="EDC8A8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87273"/>
    <w:multiLevelType w:val="hybridMultilevel"/>
    <w:tmpl w:val="D74402DC"/>
    <w:lvl w:ilvl="0" w:tplc="2C0A0001">
      <w:start w:val="1"/>
      <w:numFmt w:val="bullet"/>
      <w:lvlText w:val=""/>
      <w:lvlJc w:val="left"/>
      <w:pPr>
        <w:ind w:left="720" w:hanging="360"/>
      </w:pPr>
      <w:rPr>
        <w:rFonts w:ascii="Symbol" w:hAnsi="Symbol" w:cs="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3" w15:restartNumberingAfterBreak="0">
    <w:nsid w:val="51CD5E8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27F106F"/>
    <w:multiLevelType w:val="hybridMultilevel"/>
    <w:tmpl w:val="59023278"/>
    <w:lvl w:ilvl="0" w:tplc="2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7AF1912"/>
    <w:multiLevelType w:val="hybridMultilevel"/>
    <w:tmpl w:val="14C899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31C1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FA05AC9"/>
    <w:multiLevelType w:val="hybridMultilevel"/>
    <w:tmpl w:val="53CC182E"/>
    <w:lvl w:ilvl="0" w:tplc="2C0A000D">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6983367"/>
    <w:multiLevelType w:val="hybridMultilevel"/>
    <w:tmpl w:val="42EA6C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2776EE"/>
    <w:multiLevelType w:val="hybridMultilevel"/>
    <w:tmpl w:val="9DFC6006"/>
    <w:lvl w:ilvl="0" w:tplc="2C0A0001">
      <w:start w:val="1"/>
      <w:numFmt w:val="bullet"/>
      <w:lvlText w:val=""/>
      <w:lvlJc w:val="left"/>
      <w:pPr>
        <w:tabs>
          <w:tab w:val="num" w:pos="2520"/>
        </w:tabs>
        <w:ind w:left="2520" w:hanging="360"/>
      </w:pPr>
      <w:rPr>
        <w:rFonts w:ascii="Symbol" w:hAnsi="Symbol" w:hint="default"/>
      </w:rPr>
    </w:lvl>
    <w:lvl w:ilvl="1" w:tplc="2C0A0003" w:tentative="1">
      <w:start w:val="1"/>
      <w:numFmt w:val="bullet"/>
      <w:lvlText w:val="o"/>
      <w:lvlJc w:val="left"/>
      <w:pPr>
        <w:tabs>
          <w:tab w:val="num" w:pos="3240"/>
        </w:tabs>
        <w:ind w:left="3240" w:hanging="360"/>
      </w:pPr>
      <w:rPr>
        <w:rFonts w:ascii="Courier New" w:hAnsi="Courier New" w:cs="Courier New" w:hint="default"/>
      </w:rPr>
    </w:lvl>
    <w:lvl w:ilvl="2" w:tplc="2C0A0005" w:tentative="1">
      <w:start w:val="1"/>
      <w:numFmt w:val="bullet"/>
      <w:lvlText w:val=""/>
      <w:lvlJc w:val="left"/>
      <w:pPr>
        <w:tabs>
          <w:tab w:val="num" w:pos="3960"/>
        </w:tabs>
        <w:ind w:left="3960" w:hanging="360"/>
      </w:pPr>
      <w:rPr>
        <w:rFonts w:ascii="Wingdings" w:hAnsi="Wingdings" w:hint="default"/>
      </w:rPr>
    </w:lvl>
    <w:lvl w:ilvl="3" w:tplc="2C0A0001" w:tentative="1">
      <w:start w:val="1"/>
      <w:numFmt w:val="bullet"/>
      <w:lvlText w:val=""/>
      <w:lvlJc w:val="left"/>
      <w:pPr>
        <w:tabs>
          <w:tab w:val="num" w:pos="4680"/>
        </w:tabs>
        <w:ind w:left="4680" w:hanging="360"/>
      </w:pPr>
      <w:rPr>
        <w:rFonts w:ascii="Symbol" w:hAnsi="Symbol" w:hint="default"/>
      </w:rPr>
    </w:lvl>
    <w:lvl w:ilvl="4" w:tplc="2C0A0003" w:tentative="1">
      <w:start w:val="1"/>
      <w:numFmt w:val="bullet"/>
      <w:lvlText w:val="o"/>
      <w:lvlJc w:val="left"/>
      <w:pPr>
        <w:tabs>
          <w:tab w:val="num" w:pos="5400"/>
        </w:tabs>
        <w:ind w:left="5400" w:hanging="360"/>
      </w:pPr>
      <w:rPr>
        <w:rFonts w:ascii="Courier New" w:hAnsi="Courier New" w:cs="Courier New" w:hint="default"/>
      </w:rPr>
    </w:lvl>
    <w:lvl w:ilvl="5" w:tplc="2C0A0005" w:tentative="1">
      <w:start w:val="1"/>
      <w:numFmt w:val="bullet"/>
      <w:lvlText w:val=""/>
      <w:lvlJc w:val="left"/>
      <w:pPr>
        <w:tabs>
          <w:tab w:val="num" w:pos="6120"/>
        </w:tabs>
        <w:ind w:left="6120" w:hanging="360"/>
      </w:pPr>
      <w:rPr>
        <w:rFonts w:ascii="Wingdings" w:hAnsi="Wingdings" w:hint="default"/>
      </w:rPr>
    </w:lvl>
    <w:lvl w:ilvl="6" w:tplc="2C0A0001" w:tentative="1">
      <w:start w:val="1"/>
      <w:numFmt w:val="bullet"/>
      <w:lvlText w:val=""/>
      <w:lvlJc w:val="left"/>
      <w:pPr>
        <w:tabs>
          <w:tab w:val="num" w:pos="6840"/>
        </w:tabs>
        <w:ind w:left="6840" w:hanging="360"/>
      </w:pPr>
      <w:rPr>
        <w:rFonts w:ascii="Symbol" w:hAnsi="Symbol" w:hint="default"/>
      </w:rPr>
    </w:lvl>
    <w:lvl w:ilvl="7" w:tplc="2C0A0003" w:tentative="1">
      <w:start w:val="1"/>
      <w:numFmt w:val="bullet"/>
      <w:lvlText w:val="o"/>
      <w:lvlJc w:val="left"/>
      <w:pPr>
        <w:tabs>
          <w:tab w:val="num" w:pos="7560"/>
        </w:tabs>
        <w:ind w:left="7560" w:hanging="360"/>
      </w:pPr>
      <w:rPr>
        <w:rFonts w:ascii="Courier New" w:hAnsi="Courier New" w:cs="Courier New" w:hint="default"/>
      </w:rPr>
    </w:lvl>
    <w:lvl w:ilvl="8" w:tplc="2C0A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6A657348"/>
    <w:multiLevelType w:val="hybridMultilevel"/>
    <w:tmpl w:val="6AD867BE"/>
    <w:lvl w:ilvl="0" w:tplc="2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tabs>
          <w:tab w:val="num" w:pos="1080"/>
        </w:tabs>
        <w:ind w:left="1080" w:hanging="360"/>
      </w:pPr>
      <w:rPr>
        <w:rFonts w:ascii="Courier New" w:hAnsi="Courier New" w:cs="Courier New" w:hint="default"/>
      </w:rPr>
    </w:lvl>
    <w:lvl w:ilvl="2" w:tplc="2C0A0005" w:tentative="1">
      <w:start w:val="1"/>
      <w:numFmt w:val="bullet"/>
      <w:lvlText w:val=""/>
      <w:lvlJc w:val="left"/>
      <w:pPr>
        <w:tabs>
          <w:tab w:val="num" w:pos="1800"/>
        </w:tabs>
        <w:ind w:left="1800" w:hanging="360"/>
      </w:pPr>
      <w:rPr>
        <w:rFonts w:ascii="Wingdings" w:hAnsi="Wingdings" w:hint="default"/>
      </w:rPr>
    </w:lvl>
    <w:lvl w:ilvl="3" w:tplc="2C0A0001" w:tentative="1">
      <w:start w:val="1"/>
      <w:numFmt w:val="bullet"/>
      <w:lvlText w:val=""/>
      <w:lvlJc w:val="left"/>
      <w:pPr>
        <w:tabs>
          <w:tab w:val="num" w:pos="2520"/>
        </w:tabs>
        <w:ind w:left="2520" w:hanging="360"/>
      </w:pPr>
      <w:rPr>
        <w:rFonts w:ascii="Symbol" w:hAnsi="Symbol" w:hint="default"/>
      </w:rPr>
    </w:lvl>
    <w:lvl w:ilvl="4" w:tplc="2C0A0003" w:tentative="1">
      <w:start w:val="1"/>
      <w:numFmt w:val="bullet"/>
      <w:lvlText w:val="o"/>
      <w:lvlJc w:val="left"/>
      <w:pPr>
        <w:tabs>
          <w:tab w:val="num" w:pos="3240"/>
        </w:tabs>
        <w:ind w:left="3240" w:hanging="360"/>
      </w:pPr>
      <w:rPr>
        <w:rFonts w:ascii="Courier New" w:hAnsi="Courier New" w:cs="Courier New" w:hint="default"/>
      </w:rPr>
    </w:lvl>
    <w:lvl w:ilvl="5" w:tplc="2C0A0005" w:tentative="1">
      <w:start w:val="1"/>
      <w:numFmt w:val="bullet"/>
      <w:lvlText w:val=""/>
      <w:lvlJc w:val="left"/>
      <w:pPr>
        <w:tabs>
          <w:tab w:val="num" w:pos="3960"/>
        </w:tabs>
        <w:ind w:left="3960" w:hanging="360"/>
      </w:pPr>
      <w:rPr>
        <w:rFonts w:ascii="Wingdings" w:hAnsi="Wingdings" w:hint="default"/>
      </w:rPr>
    </w:lvl>
    <w:lvl w:ilvl="6" w:tplc="2C0A0001" w:tentative="1">
      <w:start w:val="1"/>
      <w:numFmt w:val="bullet"/>
      <w:lvlText w:val=""/>
      <w:lvlJc w:val="left"/>
      <w:pPr>
        <w:tabs>
          <w:tab w:val="num" w:pos="4680"/>
        </w:tabs>
        <w:ind w:left="4680" w:hanging="360"/>
      </w:pPr>
      <w:rPr>
        <w:rFonts w:ascii="Symbol" w:hAnsi="Symbol" w:hint="default"/>
      </w:rPr>
    </w:lvl>
    <w:lvl w:ilvl="7" w:tplc="2C0A0003" w:tentative="1">
      <w:start w:val="1"/>
      <w:numFmt w:val="bullet"/>
      <w:lvlText w:val="o"/>
      <w:lvlJc w:val="left"/>
      <w:pPr>
        <w:tabs>
          <w:tab w:val="num" w:pos="5400"/>
        </w:tabs>
        <w:ind w:left="5400" w:hanging="360"/>
      </w:pPr>
      <w:rPr>
        <w:rFonts w:ascii="Courier New" w:hAnsi="Courier New" w:cs="Courier New" w:hint="default"/>
      </w:rPr>
    </w:lvl>
    <w:lvl w:ilvl="8" w:tplc="2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CB5092"/>
    <w:multiLevelType w:val="hybridMultilevel"/>
    <w:tmpl w:val="62FE2F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E2266AB"/>
    <w:multiLevelType w:val="hybridMultilevel"/>
    <w:tmpl w:val="1AB850CA"/>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D40FEA"/>
    <w:multiLevelType w:val="hybridMultilevel"/>
    <w:tmpl w:val="E364EE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25572A"/>
    <w:multiLevelType w:val="hybridMultilevel"/>
    <w:tmpl w:val="6EB449E2"/>
    <w:lvl w:ilvl="0" w:tplc="2C0A000D">
      <w:start w:val="1"/>
      <w:numFmt w:val="bullet"/>
      <w:lvlText w:val=""/>
      <w:lvlJc w:val="left"/>
      <w:pPr>
        <w:ind w:left="763" w:hanging="360"/>
      </w:pPr>
      <w:rPr>
        <w:rFonts w:ascii="Wingdings" w:hAnsi="Wingdings" w:cs="Wingdings" w:hint="default"/>
      </w:rPr>
    </w:lvl>
    <w:lvl w:ilvl="1" w:tplc="2C0A0003" w:tentative="1">
      <w:start w:val="1"/>
      <w:numFmt w:val="bullet"/>
      <w:lvlText w:val="o"/>
      <w:lvlJc w:val="left"/>
      <w:pPr>
        <w:ind w:left="1483" w:hanging="360"/>
      </w:pPr>
      <w:rPr>
        <w:rFonts w:ascii="Courier New" w:hAnsi="Courier New" w:cs="Courier New" w:hint="default"/>
      </w:rPr>
    </w:lvl>
    <w:lvl w:ilvl="2" w:tplc="2C0A0005" w:tentative="1">
      <w:start w:val="1"/>
      <w:numFmt w:val="bullet"/>
      <w:lvlText w:val=""/>
      <w:lvlJc w:val="left"/>
      <w:pPr>
        <w:ind w:left="2203" w:hanging="360"/>
      </w:pPr>
      <w:rPr>
        <w:rFonts w:ascii="Wingdings" w:hAnsi="Wingdings" w:cs="Wingdings" w:hint="default"/>
      </w:rPr>
    </w:lvl>
    <w:lvl w:ilvl="3" w:tplc="2C0A0001" w:tentative="1">
      <w:start w:val="1"/>
      <w:numFmt w:val="bullet"/>
      <w:lvlText w:val=""/>
      <w:lvlJc w:val="left"/>
      <w:pPr>
        <w:ind w:left="2923" w:hanging="360"/>
      </w:pPr>
      <w:rPr>
        <w:rFonts w:ascii="Symbol" w:hAnsi="Symbol" w:cs="Symbol" w:hint="default"/>
      </w:rPr>
    </w:lvl>
    <w:lvl w:ilvl="4" w:tplc="2C0A0003" w:tentative="1">
      <w:start w:val="1"/>
      <w:numFmt w:val="bullet"/>
      <w:lvlText w:val="o"/>
      <w:lvlJc w:val="left"/>
      <w:pPr>
        <w:ind w:left="3643" w:hanging="360"/>
      </w:pPr>
      <w:rPr>
        <w:rFonts w:ascii="Courier New" w:hAnsi="Courier New" w:cs="Courier New" w:hint="default"/>
      </w:rPr>
    </w:lvl>
    <w:lvl w:ilvl="5" w:tplc="2C0A0005" w:tentative="1">
      <w:start w:val="1"/>
      <w:numFmt w:val="bullet"/>
      <w:lvlText w:val=""/>
      <w:lvlJc w:val="left"/>
      <w:pPr>
        <w:ind w:left="4363" w:hanging="360"/>
      </w:pPr>
      <w:rPr>
        <w:rFonts w:ascii="Wingdings" w:hAnsi="Wingdings" w:cs="Wingdings" w:hint="default"/>
      </w:rPr>
    </w:lvl>
    <w:lvl w:ilvl="6" w:tplc="2C0A0001" w:tentative="1">
      <w:start w:val="1"/>
      <w:numFmt w:val="bullet"/>
      <w:lvlText w:val=""/>
      <w:lvlJc w:val="left"/>
      <w:pPr>
        <w:ind w:left="5083" w:hanging="360"/>
      </w:pPr>
      <w:rPr>
        <w:rFonts w:ascii="Symbol" w:hAnsi="Symbol" w:cs="Symbol" w:hint="default"/>
      </w:rPr>
    </w:lvl>
    <w:lvl w:ilvl="7" w:tplc="2C0A0003" w:tentative="1">
      <w:start w:val="1"/>
      <w:numFmt w:val="bullet"/>
      <w:lvlText w:val="o"/>
      <w:lvlJc w:val="left"/>
      <w:pPr>
        <w:ind w:left="5803" w:hanging="360"/>
      </w:pPr>
      <w:rPr>
        <w:rFonts w:ascii="Courier New" w:hAnsi="Courier New" w:cs="Courier New" w:hint="default"/>
      </w:rPr>
    </w:lvl>
    <w:lvl w:ilvl="8" w:tplc="2C0A0005" w:tentative="1">
      <w:start w:val="1"/>
      <w:numFmt w:val="bullet"/>
      <w:lvlText w:val=""/>
      <w:lvlJc w:val="left"/>
      <w:pPr>
        <w:ind w:left="6523" w:hanging="360"/>
      </w:pPr>
      <w:rPr>
        <w:rFonts w:ascii="Wingdings" w:hAnsi="Wingdings" w:cs="Wingdings" w:hint="default"/>
      </w:rPr>
    </w:lvl>
  </w:abstractNum>
  <w:abstractNum w:abstractNumId="35" w15:restartNumberingAfterBreak="0">
    <w:nsid w:val="72667F80"/>
    <w:multiLevelType w:val="hybridMultilevel"/>
    <w:tmpl w:val="B7BAEC64"/>
    <w:lvl w:ilvl="0" w:tplc="2C0A0015">
      <w:start w:val="1"/>
      <w:numFmt w:val="upperLetter"/>
      <w:lvlText w:val="%1."/>
      <w:lvlJc w:val="left"/>
      <w:pPr>
        <w:tabs>
          <w:tab w:val="num" w:pos="2805"/>
        </w:tabs>
        <w:ind w:left="2805" w:hanging="360"/>
      </w:pPr>
    </w:lvl>
    <w:lvl w:ilvl="1" w:tplc="0C0A000B">
      <w:start w:val="1"/>
      <w:numFmt w:val="bullet"/>
      <w:lvlText w:val=""/>
      <w:lvlJc w:val="left"/>
      <w:pPr>
        <w:tabs>
          <w:tab w:val="num" w:pos="3525"/>
        </w:tabs>
        <w:ind w:left="3525" w:hanging="360"/>
      </w:pPr>
      <w:rPr>
        <w:rFonts w:ascii="Wingdings" w:hAnsi="Wingdings" w:hint="default"/>
      </w:rPr>
    </w:lvl>
    <w:lvl w:ilvl="2" w:tplc="2C0A0015">
      <w:start w:val="1"/>
      <w:numFmt w:val="upperLetter"/>
      <w:lvlText w:val="%3."/>
      <w:lvlJc w:val="left"/>
      <w:pPr>
        <w:tabs>
          <w:tab w:val="num" w:pos="4425"/>
        </w:tabs>
        <w:ind w:left="4425" w:hanging="360"/>
      </w:pPr>
    </w:lvl>
    <w:lvl w:ilvl="3" w:tplc="2C0A000F" w:tentative="1">
      <w:start w:val="1"/>
      <w:numFmt w:val="decimal"/>
      <w:lvlText w:val="%4."/>
      <w:lvlJc w:val="left"/>
      <w:pPr>
        <w:tabs>
          <w:tab w:val="num" w:pos="4965"/>
        </w:tabs>
        <w:ind w:left="4965" w:hanging="360"/>
      </w:pPr>
    </w:lvl>
    <w:lvl w:ilvl="4" w:tplc="2C0A0019" w:tentative="1">
      <w:start w:val="1"/>
      <w:numFmt w:val="lowerLetter"/>
      <w:lvlText w:val="%5."/>
      <w:lvlJc w:val="left"/>
      <w:pPr>
        <w:tabs>
          <w:tab w:val="num" w:pos="5685"/>
        </w:tabs>
        <w:ind w:left="5685" w:hanging="360"/>
      </w:pPr>
    </w:lvl>
    <w:lvl w:ilvl="5" w:tplc="2C0A001B" w:tentative="1">
      <w:start w:val="1"/>
      <w:numFmt w:val="lowerRoman"/>
      <w:lvlText w:val="%6."/>
      <w:lvlJc w:val="right"/>
      <w:pPr>
        <w:tabs>
          <w:tab w:val="num" w:pos="6405"/>
        </w:tabs>
        <w:ind w:left="6405" w:hanging="180"/>
      </w:pPr>
    </w:lvl>
    <w:lvl w:ilvl="6" w:tplc="2C0A000F" w:tentative="1">
      <w:start w:val="1"/>
      <w:numFmt w:val="decimal"/>
      <w:lvlText w:val="%7."/>
      <w:lvlJc w:val="left"/>
      <w:pPr>
        <w:tabs>
          <w:tab w:val="num" w:pos="7125"/>
        </w:tabs>
        <w:ind w:left="7125" w:hanging="360"/>
      </w:pPr>
    </w:lvl>
    <w:lvl w:ilvl="7" w:tplc="2C0A0019" w:tentative="1">
      <w:start w:val="1"/>
      <w:numFmt w:val="lowerLetter"/>
      <w:lvlText w:val="%8."/>
      <w:lvlJc w:val="left"/>
      <w:pPr>
        <w:tabs>
          <w:tab w:val="num" w:pos="7845"/>
        </w:tabs>
        <w:ind w:left="7845" w:hanging="360"/>
      </w:pPr>
    </w:lvl>
    <w:lvl w:ilvl="8" w:tplc="2C0A001B" w:tentative="1">
      <w:start w:val="1"/>
      <w:numFmt w:val="lowerRoman"/>
      <w:lvlText w:val="%9."/>
      <w:lvlJc w:val="right"/>
      <w:pPr>
        <w:tabs>
          <w:tab w:val="num" w:pos="8565"/>
        </w:tabs>
        <w:ind w:left="8565" w:hanging="180"/>
      </w:pPr>
    </w:lvl>
  </w:abstractNum>
  <w:abstractNum w:abstractNumId="36" w15:restartNumberingAfterBreak="0">
    <w:nsid w:val="75E52156"/>
    <w:multiLevelType w:val="hybridMultilevel"/>
    <w:tmpl w:val="2708BF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F1768C"/>
    <w:multiLevelType w:val="hybridMultilevel"/>
    <w:tmpl w:val="35C8B5FE"/>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AA148F7"/>
    <w:multiLevelType w:val="hybridMultilevel"/>
    <w:tmpl w:val="007CEE84"/>
    <w:lvl w:ilvl="0" w:tplc="0C0A000B">
      <w:start w:val="1"/>
      <w:numFmt w:val="bullet"/>
      <w:lvlText w:val=""/>
      <w:lvlJc w:val="left"/>
      <w:pPr>
        <w:tabs>
          <w:tab w:val="num" w:pos="3495"/>
        </w:tabs>
        <w:ind w:left="3495" w:hanging="360"/>
      </w:pPr>
      <w:rPr>
        <w:rFonts w:ascii="Wingdings" w:hAnsi="Wingdings" w:hint="default"/>
      </w:rPr>
    </w:lvl>
    <w:lvl w:ilvl="1" w:tplc="2C0A0003" w:tentative="1">
      <w:start w:val="1"/>
      <w:numFmt w:val="bullet"/>
      <w:lvlText w:val="o"/>
      <w:lvlJc w:val="left"/>
      <w:pPr>
        <w:tabs>
          <w:tab w:val="num" w:pos="4575"/>
        </w:tabs>
        <w:ind w:left="4575" w:hanging="360"/>
      </w:pPr>
      <w:rPr>
        <w:rFonts w:ascii="Courier New" w:hAnsi="Courier New" w:cs="Courier New" w:hint="default"/>
      </w:rPr>
    </w:lvl>
    <w:lvl w:ilvl="2" w:tplc="2C0A0005" w:tentative="1">
      <w:start w:val="1"/>
      <w:numFmt w:val="bullet"/>
      <w:lvlText w:val=""/>
      <w:lvlJc w:val="left"/>
      <w:pPr>
        <w:tabs>
          <w:tab w:val="num" w:pos="5295"/>
        </w:tabs>
        <w:ind w:left="5295" w:hanging="360"/>
      </w:pPr>
      <w:rPr>
        <w:rFonts w:ascii="Wingdings" w:hAnsi="Wingdings" w:hint="default"/>
      </w:rPr>
    </w:lvl>
    <w:lvl w:ilvl="3" w:tplc="2C0A0001" w:tentative="1">
      <w:start w:val="1"/>
      <w:numFmt w:val="bullet"/>
      <w:lvlText w:val=""/>
      <w:lvlJc w:val="left"/>
      <w:pPr>
        <w:tabs>
          <w:tab w:val="num" w:pos="6015"/>
        </w:tabs>
        <w:ind w:left="6015" w:hanging="360"/>
      </w:pPr>
      <w:rPr>
        <w:rFonts w:ascii="Symbol" w:hAnsi="Symbol" w:hint="default"/>
      </w:rPr>
    </w:lvl>
    <w:lvl w:ilvl="4" w:tplc="2C0A0003" w:tentative="1">
      <w:start w:val="1"/>
      <w:numFmt w:val="bullet"/>
      <w:lvlText w:val="o"/>
      <w:lvlJc w:val="left"/>
      <w:pPr>
        <w:tabs>
          <w:tab w:val="num" w:pos="6735"/>
        </w:tabs>
        <w:ind w:left="6735" w:hanging="360"/>
      </w:pPr>
      <w:rPr>
        <w:rFonts w:ascii="Courier New" w:hAnsi="Courier New" w:cs="Courier New" w:hint="default"/>
      </w:rPr>
    </w:lvl>
    <w:lvl w:ilvl="5" w:tplc="2C0A0005" w:tentative="1">
      <w:start w:val="1"/>
      <w:numFmt w:val="bullet"/>
      <w:lvlText w:val=""/>
      <w:lvlJc w:val="left"/>
      <w:pPr>
        <w:tabs>
          <w:tab w:val="num" w:pos="7455"/>
        </w:tabs>
        <w:ind w:left="7455" w:hanging="360"/>
      </w:pPr>
      <w:rPr>
        <w:rFonts w:ascii="Wingdings" w:hAnsi="Wingdings" w:hint="default"/>
      </w:rPr>
    </w:lvl>
    <w:lvl w:ilvl="6" w:tplc="2C0A0001" w:tentative="1">
      <w:start w:val="1"/>
      <w:numFmt w:val="bullet"/>
      <w:lvlText w:val=""/>
      <w:lvlJc w:val="left"/>
      <w:pPr>
        <w:tabs>
          <w:tab w:val="num" w:pos="8175"/>
        </w:tabs>
        <w:ind w:left="8175" w:hanging="360"/>
      </w:pPr>
      <w:rPr>
        <w:rFonts w:ascii="Symbol" w:hAnsi="Symbol" w:hint="default"/>
      </w:rPr>
    </w:lvl>
    <w:lvl w:ilvl="7" w:tplc="2C0A0003" w:tentative="1">
      <w:start w:val="1"/>
      <w:numFmt w:val="bullet"/>
      <w:lvlText w:val="o"/>
      <w:lvlJc w:val="left"/>
      <w:pPr>
        <w:tabs>
          <w:tab w:val="num" w:pos="8895"/>
        </w:tabs>
        <w:ind w:left="8895" w:hanging="360"/>
      </w:pPr>
      <w:rPr>
        <w:rFonts w:ascii="Courier New" w:hAnsi="Courier New" w:cs="Courier New" w:hint="default"/>
      </w:rPr>
    </w:lvl>
    <w:lvl w:ilvl="8" w:tplc="2C0A0005" w:tentative="1">
      <w:start w:val="1"/>
      <w:numFmt w:val="bullet"/>
      <w:lvlText w:val=""/>
      <w:lvlJc w:val="left"/>
      <w:pPr>
        <w:tabs>
          <w:tab w:val="num" w:pos="9615"/>
        </w:tabs>
        <w:ind w:left="9615" w:hanging="360"/>
      </w:pPr>
      <w:rPr>
        <w:rFonts w:ascii="Wingdings" w:hAnsi="Wingdings" w:hint="default"/>
      </w:rPr>
    </w:lvl>
  </w:abstractNum>
  <w:abstractNum w:abstractNumId="39" w15:restartNumberingAfterBreak="0">
    <w:nsid w:val="7F313E29"/>
    <w:multiLevelType w:val="hybridMultilevel"/>
    <w:tmpl w:val="1A021300"/>
    <w:lvl w:ilvl="0" w:tplc="2C0A0001">
      <w:start w:val="1"/>
      <w:numFmt w:val="bullet"/>
      <w:lvlText w:val=""/>
      <w:lvlJc w:val="left"/>
      <w:pPr>
        <w:tabs>
          <w:tab w:val="num" w:pos="720"/>
        </w:tabs>
        <w:ind w:left="720" w:hanging="360"/>
      </w:pPr>
      <w:rPr>
        <w:rFonts w:ascii="Symbol" w:hAnsi="Symbol" w:cs="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cs="Wingdings" w:hint="default"/>
      </w:rPr>
    </w:lvl>
    <w:lvl w:ilvl="3" w:tplc="2C0A0001" w:tentative="1">
      <w:start w:val="1"/>
      <w:numFmt w:val="bullet"/>
      <w:lvlText w:val=""/>
      <w:lvlJc w:val="left"/>
      <w:pPr>
        <w:tabs>
          <w:tab w:val="num" w:pos="2880"/>
        </w:tabs>
        <w:ind w:left="2880" w:hanging="360"/>
      </w:pPr>
      <w:rPr>
        <w:rFonts w:ascii="Symbol" w:hAnsi="Symbol" w:cs="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cs="Wingdings" w:hint="default"/>
      </w:rPr>
    </w:lvl>
    <w:lvl w:ilvl="6" w:tplc="2C0A0001" w:tentative="1">
      <w:start w:val="1"/>
      <w:numFmt w:val="bullet"/>
      <w:lvlText w:val=""/>
      <w:lvlJc w:val="left"/>
      <w:pPr>
        <w:tabs>
          <w:tab w:val="num" w:pos="5040"/>
        </w:tabs>
        <w:ind w:left="5040" w:hanging="360"/>
      </w:pPr>
      <w:rPr>
        <w:rFonts w:ascii="Symbol" w:hAnsi="Symbol" w:cs="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cs="Wingdings" w:hint="default"/>
      </w:rPr>
    </w:lvl>
  </w:abstractNum>
  <w:num w:numId="1" w16cid:durableId="1071583672">
    <w:abstractNumId w:val="7"/>
  </w:num>
  <w:num w:numId="2" w16cid:durableId="812521720">
    <w:abstractNumId w:val="34"/>
  </w:num>
  <w:num w:numId="3" w16cid:durableId="2101172357">
    <w:abstractNumId w:val="27"/>
  </w:num>
  <w:num w:numId="4" w16cid:durableId="1477599831">
    <w:abstractNumId w:val="15"/>
  </w:num>
  <w:num w:numId="5" w16cid:durableId="1282810004">
    <w:abstractNumId w:val="14"/>
  </w:num>
  <w:num w:numId="6" w16cid:durableId="1890992827">
    <w:abstractNumId w:val="13"/>
  </w:num>
  <w:num w:numId="7" w16cid:durableId="297414445">
    <w:abstractNumId w:val="4"/>
  </w:num>
  <w:num w:numId="8" w16cid:durableId="18090834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6837305">
    <w:abstractNumId w:val="31"/>
  </w:num>
  <w:num w:numId="10" w16cid:durableId="1549534520">
    <w:abstractNumId w:val="8"/>
  </w:num>
  <w:num w:numId="11" w16cid:durableId="1234586580">
    <w:abstractNumId w:val="9"/>
  </w:num>
  <w:num w:numId="12" w16cid:durableId="501746326">
    <w:abstractNumId w:val="5"/>
  </w:num>
  <w:num w:numId="13" w16cid:durableId="1772162045">
    <w:abstractNumId w:val="39"/>
  </w:num>
  <w:num w:numId="14" w16cid:durableId="1749570236">
    <w:abstractNumId w:val="16"/>
  </w:num>
  <w:num w:numId="15" w16cid:durableId="417407306">
    <w:abstractNumId w:val="1"/>
  </w:num>
  <w:num w:numId="16" w16cid:durableId="1442216186">
    <w:abstractNumId w:val="24"/>
  </w:num>
  <w:num w:numId="17" w16cid:durableId="1092433097">
    <w:abstractNumId w:val="0"/>
  </w:num>
  <w:num w:numId="18" w16cid:durableId="427963436">
    <w:abstractNumId w:val="20"/>
  </w:num>
  <w:num w:numId="19" w16cid:durableId="814641114">
    <w:abstractNumId w:val="23"/>
  </w:num>
  <w:num w:numId="20" w16cid:durableId="1648776721">
    <w:abstractNumId w:val="35"/>
  </w:num>
  <w:num w:numId="21" w16cid:durableId="913005479">
    <w:abstractNumId w:val="38"/>
  </w:num>
  <w:num w:numId="22" w16cid:durableId="1753232091">
    <w:abstractNumId w:val="19"/>
  </w:num>
  <w:num w:numId="23" w16cid:durableId="1653757491">
    <w:abstractNumId w:val="18"/>
  </w:num>
  <w:num w:numId="24" w16cid:durableId="951127599">
    <w:abstractNumId w:val="26"/>
  </w:num>
  <w:num w:numId="25" w16cid:durableId="1612593326">
    <w:abstractNumId w:val="28"/>
  </w:num>
  <w:num w:numId="26" w16cid:durableId="729042502">
    <w:abstractNumId w:val="21"/>
  </w:num>
  <w:num w:numId="27" w16cid:durableId="612252143">
    <w:abstractNumId w:val="36"/>
  </w:num>
  <w:num w:numId="28" w16cid:durableId="1469205728">
    <w:abstractNumId w:val="10"/>
  </w:num>
  <w:num w:numId="29" w16cid:durableId="69347882">
    <w:abstractNumId w:val="33"/>
  </w:num>
  <w:num w:numId="30" w16cid:durableId="1416365783">
    <w:abstractNumId w:val="37"/>
  </w:num>
  <w:num w:numId="31" w16cid:durableId="439835233">
    <w:abstractNumId w:val="11"/>
  </w:num>
  <w:num w:numId="32" w16cid:durableId="369962900">
    <w:abstractNumId w:val="12"/>
  </w:num>
  <w:num w:numId="33" w16cid:durableId="249118278">
    <w:abstractNumId w:val="2"/>
  </w:num>
  <w:num w:numId="34" w16cid:durableId="1368870727">
    <w:abstractNumId w:val="25"/>
  </w:num>
  <w:num w:numId="35" w16cid:durableId="516818441">
    <w:abstractNumId w:val="32"/>
  </w:num>
  <w:num w:numId="36" w16cid:durableId="736365245">
    <w:abstractNumId w:val="29"/>
  </w:num>
  <w:num w:numId="37" w16cid:durableId="405805067">
    <w:abstractNumId w:val="3"/>
  </w:num>
  <w:num w:numId="38" w16cid:durableId="573975418">
    <w:abstractNumId w:val="6"/>
  </w:num>
  <w:num w:numId="39" w16cid:durableId="804350169">
    <w:abstractNumId w:val="30"/>
  </w:num>
  <w:num w:numId="40" w16cid:durableId="2939961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B7"/>
    <w:rsid w:val="00332E74"/>
    <w:rsid w:val="00406515"/>
    <w:rsid w:val="00476C89"/>
    <w:rsid w:val="004C394A"/>
    <w:rsid w:val="0054346C"/>
    <w:rsid w:val="00576873"/>
    <w:rsid w:val="00BB2A0B"/>
    <w:rsid w:val="00BB78B7"/>
    <w:rsid w:val="00C27E1D"/>
    <w:rsid w:val="00CA44C0"/>
    <w:rsid w:val="00DC0F4C"/>
    <w:rsid w:val="00E500BF"/>
    <w:rsid w:val="00F35D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973E"/>
  <w15:docId w15:val="{0B0E6115-D57B-4325-97A9-E556CF25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76873"/>
    <w:pPr>
      <w:spacing w:after="160" w:line="259" w:lineRule="auto"/>
      <w:ind w:left="720"/>
      <w:contextualSpacing/>
    </w:pPr>
    <w:rPr>
      <w:rFonts w:cs="Times New Roman"/>
      <w:lang w:val="es-AR" w:eastAsia="en-US"/>
    </w:rPr>
  </w:style>
  <w:style w:type="character" w:styleId="Hipervnculo">
    <w:name w:val="Hyperlink"/>
    <w:basedOn w:val="Fuentedeprrafopredeter"/>
    <w:uiPriority w:val="99"/>
    <w:rsid w:val="00576873"/>
    <w:rPr>
      <w:color w:val="0000FF"/>
      <w:u w:val="single"/>
    </w:rPr>
  </w:style>
  <w:style w:type="character" w:styleId="CitaHTML">
    <w:name w:val="HTML Cite"/>
    <w:basedOn w:val="Fuentedeprrafopredeter"/>
    <w:uiPriority w:val="99"/>
    <w:semiHidden/>
    <w:rsid w:val="00332E74"/>
    <w:rPr>
      <w:color w:val="0E774A"/>
    </w:rPr>
  </w:style>
  <w:style w:type="paragraph" w:customStyle="1" w:styleId="ecxmsonormal">
    <w:name w:val="ecxmsonormal"/>
    <w:basedOn w:val="Normal"/>
    <w:rsid w:val="00DC0F4C"/>
    <w:pPr>
      <w:shd w:val="clear" w:color="auto" w:fill="FFFFFF"/>
      <w:spacing w:before="15" w:after="324" w:line="240" w:lineRule="auto"/>
    </w:pPr>
    <w:rPr>
      <w:rFonts w:ascii="Times New Roman" w:eastAsia="Times New Roman" w:hAnsi="Times New Roman" w:cs="Times New Roman"/>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nstituto46.edu.a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2184</Words>
  <Characters>12012</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2</cp:revision>
  <dcterms:created xsi:type="dcterms:W3CDTF">2024-04-06T02:18:00Z</dcterms:created>
  <dcterms:modified xsi:type="dcterms:W3CDTF">2024-04-06T02:18:00Z</dcterms:modified>
</cp:coreProperties>
</file>